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left="0"/>
        <w:jc w:val="both"/>
        <w:rPr>
          <w:rFonts w:hint="eastAsia" w:ascii="宋体" w:hAnsi="宋体" w:eastAsia="黑体" w:cs="宋体"/>
        </w:rPr>
      </w:pPr>
      <w:r>
        <w:rPr>
          <w:rFonts w:hint="eastAsia" w:ascii="宋体" w:hAnsi="宋体" w:eastAsia="黑体" w:cs="黑体"/>
          <w:lang w:eastAsia="zh-CN" w:bidi="ar"/>
        </w:rPr>
        <w:t>附件</w:t>
      </w:r>
      <w:r>
        <w:rPr>
          <w:rFonts w:hint="eastAsia" w:ascii="宋体" w:hAnsi="宋体" w:eastAsia="黑体" w:cs="宋体"/>
          <w:lang w:eastAsia="zh-CN" w:bidi="ar"/>
        </w:rPr>
        <w:t>1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17"/>
        <w:gridCol w:w="1"/>
        <w:gridCol w:w="294"/>
        <w:gridCol w:w="299"/>
        <w:gridCol w:w="143"/>
        <w:gridCol w:w="302"/>
        <w:gridCol w:w="143"/>
        <w:gridCol w:w="26"/>
        <w:gridCol w:w="562"/>
        <w:gridCol w:w="223"/>
        <w:gridCol w:w="81"/>
        <w:gridCol w:w="300"/>
        <w:gridCol w:w="438"/>
        <w:gridCol w:w="157"/>
        <w:gridCol w:w="304"/>
        <w:gridCol w:w="420"/>
        <w:gridCol w:w="477"/>
        <w:gridCol w:w="135"/>
        <w:gridCol w:w="146"/>
        <w:gridCol w:w="59"/>
        <w:gridCol w:w="392"/>
        <w:gridCol w:w="600"/>
        <w:gridCol w:w="140"/>
        <w:gridCol w:w="146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880" w:type="dxa"/>
            <w:gridSpan w:val="2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方正小标宋简体" w:cs="方正小标宋简体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eastAsia="方正小标宋简体"/>
                <w:sz w:val="36"/>
                <w:szCs w:val="36"/>
                <w:lang w:eastAsia="zh-CN"/>
              </w:rPr>
              <w:t>农村宅基地和建房（规划许可）申请表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申请户主信息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姓名</w:t>
            </w:r>
          </w:p>
        </w:tc>
        <w:tc>
          <w:tcPr>
            <w:tcW w:w="11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性别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年龄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20" w:firstLineChars="200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岁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联系电话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身份证号</w:t>
            </w:r>
          </w:p>
        </w:tc>
        <w:tc>
          <w:tcPr>
            <w:tcW w:w="20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户口所在地</w:t>
            </w:r>
          </w:p>
        </w:tc>
        <w:tc>
          <w:tcPr>
            <w:tcW w:w="34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家庭成员信息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姓名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年龄</w:t>
            </w:r>
          </w:p>
        </w:tc>
        <w:tc>
          <w:tcPr>
            <w:tcW w:w="13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与户主关系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身份证号</w:t>
            </w: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仿宋_GB2312" w:cs="仿宋_GB2312"/>
                <w:kern w:val="2"/>
                <w:sz w:val="18"/>
                <w:szCs w:val="18"/>
              </w:rPr>
            </w:pP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ascii="宋体" w:hAnsi="宋体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kern w:val="2"/>
                <w:sz w:val="32"/>
                <w:szCs w:val="32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现宅基地及农房情况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仿宋_GB2312" w:cs="仿宋_GB2312"/>
                <w:kern w:val="2"/>
                <w:sz w:val="32"/>
                <w:szCs w:val="32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宅基地面积</w:t>
            </w:r>
          </w:p>
        </w:tc>
        <w:tc>
          <w:tcPr>
            <w:tcW w:w="1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  <w:vertAlign w:val="superscript"/>
              </w:rPr>
            </w:pPr>
            <w:r>
              <w:rPr>
                <w:rFonts w:ascii="宋体" w:hAnsi="宋体" w:eastAsia="仿宋_GB2312" w:cs="仿宋_GB2312"/>
                <w:kern w:val="2"/>
                <w:sz w:val="32"/>
                <w:szCs w:val="32"/>
                <w:lang w:eastAsia="zh-CN" w:bidi="ar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ascii="宋体" w:hAnsi="宋体" w:eastAsia="仿宋_GB2312" w:cs="仿宋_GB2312"/>
                <w:kern w:val="2"/>
                <w:sz w:val="32"/>
                <w:szCs w:val="32"/>
                <w:lang w:eastAsia="zh-CN" w:bidi="ar"/>
              </w:rPr>
              <w:t xml:space="preserve"> </w:t>
            </w: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m</w:t>
            </w: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vertAlign w:val="superscript"/>
                <w:lang w:eastAsia="zh-CN" w:bidi="ar"/>
              </w:rPr>
              <w:t>2</w:t>
            </w: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kern w:val="2"/>
                <w:sz w:val="32"/>
                <w:szCs w:val="32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建筑面积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35" w:firstLineChars="350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m</w:t>
            </w: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vertAlign w:val="superscript"/>
                <w:lang w:eastAsia="zh-CN" w:bidi="ar"/>
              </w:rPr>
              <w:t>2</w:t>
            </w: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kern w:val="2"/>
                <w:sz w:val="32"/>
                <w:szCs w:val="32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权属证书号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仿宋_GB2312" w:cs="仿宋_GB2312"/>
                <w:kern w:val="2"/>
                <w:sz w:val="32"/>
                <w:szCs w:val="32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现宅基地处置情况</w:t>
            </w:r>
          </w:p>
        </w:tc>
        <w:tc>
          <w:tcPr>
            <w:tcW w:w="59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1.保留（     m</w:t>
            </w: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vertAlign w:val="superscript"/>
                <w:lang w:eastAsia="zh-CN" w:bidi="ar"/>
              </w:rPr>
              <w:t>2</w:t>
            </w: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拟申请宅基地及建房（规划许可）情况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宅基地面积</w:t>
            </w:r>
          </w:p>
        </w:tc>
        <w:tc>
          <w:tcPr>
            <w:tcW w:w="26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 xml:space="preserve">                   m</w:t>
            </w: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vertAlign w:val="superscript"/>
                <w:lang w:eastAsia="zh-CN" w:bidi="ar"/>
              </w:rPr>
              <w:t>2</w:t>
            </w:r>
          </w:p>
        </w:tc>
        <w:tc>
          <w:tcPr>
            <w:tcW w:w="1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房基占地面积</w:t>
            </w: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 xml:space="preserve">               m</w:t>
            </w: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vertAlign w:val="superscript"/>
                <w:lang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地址</w:t>
            </w:r>
          </w:p>
        </w:tc>
        <w:tc>
          <w:tcPr>
            <w:tcW w:w="712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四至</w:t>
            </w:r>
          </w:p>
        </w:tc>
        <w:tc>
          <w:tcPr>
            <w:tcW w:w="445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东至:              南至:</w:t>
            </w:r>
          </w:p>
        </w:tc>
        <w:tc>
          <w:tcPr>
            <w:tcW w:w="2679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 xml:space="preserve">建房类型：1.原址翻建    </w:t>
            </w:r>
          </w:p>
          <w:p>
            <w:pPr>
              <w:spacing w:line="380" w:lineRule="exact"/>
              <w:ind w:firstLine="1050" w:firstLineChars="500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 xml:space="preserve">2.改扩建 </w:t>
            </w:r>
          </w:p>
          <w:p>
            <w:pPr>
              <w:spacing w:line="380" w:lineRule="exact"/>
              <w:ind w:firstLine="1050" w:firstLineChars="500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45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西至:              北至:</w:t>
            </w:r>
          </w:p>
        </w:tc>
        <w:tc>
          <w:tcPr>
            <w:tcW w:w="2679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地类</w:t>
            </w:r>
          </w:p>
        </w:tc>
        <w:tc>
          <w:tcPr>
            <w:tcW w:w="445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 xml:space="preserve">1.建设用地    2.未利用地    </w:t>
            </w:r>
          </w:p>
          <w:p>
            <w:pPr>
              <w:spacing w:line="380" w:lineRule="exact"/>
              <w:jc w:val="both"/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3.农用地（耕地、林地、草地、其它</w:t>
            </w: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u w:val="single"/>
                <w:lang w:eastAsia="zh-CN" w:bidi="ar"/>
              </w:rPr>
              <w:t xml:space="preserve">     </w:t>
            </w: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 xml:space="preserve">）   </w:t>
            </w:r>
          </w:p>
        </w:tc>
        <w:tc>
          <w:tcPr>
            <w:tcW w:w="2679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  <w:lang w:eastAsia="zh-CN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住房建筑面积</w:t>
            </w: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115" w:leftChars="48" w:firstLine="630" w:firstLineChars="300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m</w:t>
            </w: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vertAlign w:val="superscript"/>
                <w:lang w:eastAsia="zh-CN" w:bidi="ar"/>
              </w:rPr>
              <w:t>2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建筑层数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 xml:space="preserve">     层</w:t>
            </w: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05" w:firstLineChars="50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建筑高度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 xml:space="preserve">        </w:t>
            </w:r>
            <w:r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947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理由</w:t>
            </w:r>
          </w:p>
        </w:tc>
        <w:tc>
          <w:tcPr>
            <w:tcW w:w="7947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 xml:space="preserve">                         </w:t>
            </w:r>
          </w:p>
          <w:p>
            <w:pPr>
              <w:spacing w:line="380" w:lineRule="exact"/>
              <w:ind w:firstLine="2520" w:firstLineChars="1200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 xml:space="preserve">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村民小组意见</w:t>
            </w:r>
          </w:p>
        </w:tc>
        <w:tc>
          <w:tcPr>
            <w:tcW w:w="7947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ind w:firstLine="2730" w:firstLineChars="1300"/>
              <w:rPr>
                <w:rFonts w:ascii="宋体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村集体经济组织或村民委员会意见</w:t>
            </w:r>
          </w:p>
        </w:tc>
        <w:tc>
          <w:tcPr>
            <w:tcW w:w="7947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 xml:space="preserve">           </w:t>
            </w:r>
          </w:p>
          <w:p>
            <w:pPr>
              <w:spacing w:line="400" w:lineRule="exact"/>
              <w:ind w:firstLine="3150" w:firstLineChars="1500"/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 xml:space="preserve">                         （盖章）</w:t>
            </w:r>
          </w:p>
          <w:p>
            <w:pPr>
              <w:spacing w:line="380" w:lineRule="exact"/>
              <w:ind w:firstLine="2625" w:firstLineChars="1250"/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仿宋_GB2312" w:cs="仿宋_GB2312"/>
                <w:kern w:val="2"/>
                <w:sz w:val="21"/>
                <w:szCs w:val="21"/>
                <w:lang w:eastAsia="zh-CN" w:bidi="ar"/>
              </w:rPr>
              <w:t>负责人：                     年   月   日</w:t>
            </w:r>
          </w:p>
        </w:tc>
      </w:tr>
    </w:tbl>
    <w:p>
      <w:pPr>
        <w:widowControl/>
        <w:rPr>
          <w:rFonts w:ascii="宋体" w:hAnsi="宋体"/>
          <w:lang w:eastAsia="zh-CN"/>
        </w:rPr>
      </w:pPr>
      <w:r>
        <w:rPr>
          <w:rFonts w:hint="eastAsia" w:ascii="宋体" w:hAnsi="宋体" w:eastAsia="黑体" w:cs="仿宋"/>
          <w:sz w:val="32"/>
          <w:szCs w:val="32"/>
          <w:lang w:eastAsia="zh-CN"/>
        </w:rPr>
        <w:t>附件2</w:t>
      </w:r>
    </w:p>
    <w:p>
      <w:pPr>
        <w:widowControl/>
        <w:jc w:val="center"/>
        <w:rPr>
          <w:rFonts w:hint="eastAsia" w:ascii="宋体" w:hAnsi="宋体" w:cs="仿宋"/>
          <w:b/>
          <w:sz w:val="44"/>
          <w:szCs w:val="44"/>
          <w:lang w:eastAsia="zh-CN"/>
        </w:rPr>
      </w:pPr>
      <w:r>
        <w:rPr>
          <w:rFonts w:hint="eastAsia" w:ascii="宋体" w:hAnsi="宋体" w:cs="仿宋"/>
          <w:b/>
          <w:sz w:val="44"/>
          <w:szCs w:val="44"/>
          <w:lang w:eastAsia="zh-CN"/>
        </w:rPr>
        <w:t>农村宅基地使用承诺书</w:t>
      </w:r>
    </w:p>
    <w:p>
      <w:pPr>
        <w:widowControl/>
        <w:rPr>
          <w:rFonts w:ascii="宋体" w:hAnsi="宋体" w:eastAsia="仿宋" w:cs="仿宋"/>
          <w:sz w:val="32"/>
          <w:szCs w:val="32"/>
          <w:lang w:eastAsia="zh-CN"/>
        </w:rPr>
      </w:pPr>
    </w:p>
    <w:p>
      <w:pPr>
        <w:widowControl/>
        <w:ind w:firstLine="640" w:firstLineChars="200"/>
        <w:rPr>
          <w:rFonts w:hint="eastAsia" w:ascii="宋体" w:hAnsi="宋体" w:eastAsia="仿宋_GB2312" w:cs="仿宋"/>
          <w:sz w:val="32"/>
          <w:szCs w:val="32"/>
          <w:lang w:eastAsia="zh-CN"/>
        </w:rPr>
      </w:pPr>
      <w:r>
        <w:rPr>
          <w:rFonts w:hint="eastAsia" w:ascii="宋体" w:hAnsi="宋体" w:eastAsia="仿宋_GB2312" w:cs="仿宋"/>
          <w:sz w:val="32"/>
          <w:szCs w:val="32"/>
          <w:lang w:eastAsia="zh-CN"/>
        </w:rPr>
        <w:t>因（1.分户新建住房  2.按照规划迁址新建住房  3.原址改、扩、翻建住房  4.其他）需要，本人申请在</w:t>
      </w:r>
      <w:r>
        <w:rPr>
          <w:rFonts w:ascii="宋体" w:hAnsi="宋体" w:eastAsia="仿宋_GB2312" w:cs="仿宋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宋体" w:hAnsi="宋体" w:eastAsia="仿宋_GB2312" w:cs="仿宋"/>
          <w:sz w:val="32"/>
          <w:szCs w:val="32"/>
          <w:lang w:eastAsia="zh-CN"/>
        </w:rPr>
        <w:t>乡（镇、街道）</w:t>
      </w:r>
      <w:r>
        <w:rPr>
          <w:rFonts w:hint="eastAsia" w:ascii="宋体" w:hAnsi="宋体" w:eastAsia="仿宋_GB2312" w:cs="仿宋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宋体" w:hAnsi="宋体" w:eastAsia="仿宋_GB2312" w:cs="仿宋"/>
          <w:sz w:val="32"/>
          <w:szCs w:val="32"/>
          <w:lang w:eastAsia="zh-CN"/>
        </w:rPr>
        <w:t>村</w:t>
      </w:r>
      <w:r>
        <w:rPr>
          <w:rFonts w:hint="eastAsia" w:ascii="宋体" w:hAnsi="宋体" w:eastAsia="仿宋_GB2312" w:cs="仿宋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宋体" w:hAnsi="宋体" w:eastAsia="仿宋_GB2312" w:cs="仿宋"/>
          <w:sz w:val="32"/>
          <w:szCs w:val="32"/>
          <w:lang w:eastAsia="zh-CN"/>
        </w:rPr>
        <w:t>组使用宅基地建房，现郑重承诺：</w:t>
      </w:r>
    </w:p>
    <w:p>
      <w:pPr>
        <w:widowControl/>
        <w:ind w:firstLine="640" w:firstLineChars="200"/>
        <w:rPr>
          <w:rFonts w:hint="eastAsia" w:ascii="宋体" w:hAnsi="宋体" w:eastAsia="仿宋_GB2312" w:cs="仿宋"/>
          <w:sz w:val="32"/>
          <w:szCs w:val="32"/>
          <w:lang w:eastAsia="zh-CN"/>
        </w:rPr>
      </w:pPr>
      <w:r>
        <w:rPr>
          <w:rFonts w:hint="eastAsia" w:ascii="宋体" w:hAnsi="宋体" w:eastAsia="仿宋_GB2312" w:cs="仿宋"/>
          <w:sz w:val="32"/>
          <w:szCs w:val="32"/>
          <w:lang w:eastAsia="zh-CN"/>
        </w:rPr>
        <w:t>1.本人及家庭成员符合“一户一宅”申请条件，申请材料真实有效；</w:t>
      </w:r>
    </w:p>
    <w:p>
      <w:pPr>
        <w:widowControl/>
        <w:ind w:firstLine="640" w:firstLineChars="200"/>
        <w:rPr>
          <w:rFonts w:hint="eastAsia" w:ascii="宋体" w:hAnsi="宋体" w:eastAsia="仿宋_GB2312" w:cs="仿宋"/>
          <w:sz w:val="32"/>
          <w:szCs w:val="32"/>
          <w:lang w:eastAsia="zh-CN"/>
        </w:rPr>
      </w:pPr>
      <w:r>
        <w:rPr>
          <w:rFonts w:hint="eastAsia" w:ascii="宋体" w:hAnsi="宋体" w:eastAsia="仿宋_GB2312" w:cs="仿宋"/>
          <w:sz w:val="32"/>
          <w:szCs w:val="32"/>
          <w:lang w:eastAsia="zh-CN"/>
        </w:rPr>
        <w:t>2.宅基地和建房申请经批准后，我将严格按照批复位置和面积动工建设，在批准后</w:t>
      </w:r>
      <w:r>
        <w:rPr>
          <w:rFonts w:hint="eastAsia" w:ascii="宋体" w:hAnsi="宋体" w:eastAsia="仿宋_GB2312" w:cs="仿宋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宋体" w:hAnsi="宋体" w:eastAsia="仿宋_GB2312" w:cs="仿宋"/>
          <w:sz w:val="32"/>
          <w:szCs w:val="32"/>
          <w:lang w:eastAsia="zh-CN"/>
        </w:rPr>
        <w:t>月内建成并使用；</w:t>
      </w:r>
    </w:p>
    <w:p>
      <w:pPr>
        <w:widowControl/>
        <w:ind w:firstLine="640" w:firstLineChars="200"/>
        <w:rPr>
          <w:rFonts w:hint="eastAsia" w:ascii="宋体" w:hAnsi="宋体" w:eastAsia="仿宋_GB2312" w:cs="仿宋"/>
          <w:sz w:val="32"/>
          <w:szCs w:val="32"/>
          <w:lang w:eastAsia="zh-CN"/>
        </w:rPr>
      </w:pPr>
      <w:r>
        <w:rPr>
          <w:rFonts w:hint="eastAsia" w:ascii="宋体" w:hAnsi="宋体" w:eastAsia="仿宋_GB2312" w:cs="仿宋"/>
          <w:sz w:val="32"/>
          <w:szCs w:val="32"/>
          <w:lang w:eastAsia="zh-CN"/>
        </w:rPr>
        <w:t>3.新住房建设完成后，按照规定</w:t>
      </w:r>
      <w:r>
        <w:rPr>
          <w:rFonts w:hint="eastAsia" w:ascii="宋体" w:hAnsi="宋体" w:eastAsia="仿宋_GB2312" w:cs="仿宋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宋体" w:hAnsi="宋体" w:eastAsia="仿宋_GB2312" w:cs="仿宋"/>
          <w:sz w:val="32"/>
          <w:szCs w:val="32"/>
          <w:lang w:eastAsia="zh-CN"/>
        </w:rPr>
        <w:t>日内拆除旧房，并无偿退出原有宅基地。</w:t>
      </w:r>
    </w:p>
    <w:p>
      <w:pPr>
        <w:widowControl/>
        <w:ind w:firstLine="640" w:firstLineChars="200"/>
        <w:rPr>
          <w:rFonts w:hint="eastAsia" w:ascii="宋体" w:hAnsi="宋体" w:eastAsia="仿宋_GB2312" w:cs="仿宋"/>
          <w:sz w:val="32"/>
          <w:szCs w:val="32"/>
          <w:lang w:eastAsia="zh-CN"/>
        </w:rPr>
      </w:pPr>
      <w:r>
        <w:rPr>
          <w:rFonts w:hint="eastAsia" w:ascii="宋体" w:hAnsi="宋体" w:eastAsia="仿宋_GB2312" w:cs="仿宋"/>
          <w:sz w:val="32"/>
          <w:szCs w:val="32"/>
          <w:lang w:val="en-US" w:eastAsia="zh-CN"/>
        </w:rPr>
        <w:t>4.本人将</w:t>
      </w:r>
      <w:r>
        <w:rPr>
          <w:rFonts w:hint="eastAsia" w:ascii="仿宋_GB2312" w:eastAsia="仿宋_GB2312"/>
          <w:sz w:val="32"/>
          <w:szCs w:val="32"/>
        </w:rPr>
        <w:t>严格按照</w:t>
      </w:r>
      <w:r>
        <w:rPr>
          <w:rFonts w:hint="eastAsia" w:ascii="仿宋_GB2312" w:eastAsia="仿宋_GB2312"/>
          <w:sz w:val="32"/>
          <w:szCs w:val="32"/>
          <w:lang w:eastAsia="zh-CN"/>
        </w:rPr>
        <w:t>规定建房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不会</w:t>
      </w:r>
      <w:r>
        <w:rPr>
          <w:rFonts w:hint="eastAsia" w:ascii="仿宋_GB2312" w:eastAsia="仿宋_GB2312"/>
          <w:sz w:val="32"/>
          <w:szCs w:val="32"/>
        </w:rPr>
        <w:t>建设超高超大建筑。</w:t>
      </w:r>
    </w:p>
    <w:p>
      <w:pPr>
        <w:widowControl/>
        <w:ind w:firstLine="640" w:firstLineChars="200"/>
        <w:rPr>
          <w:rFonts w:hint="eastAsia" w:ascii="宋体" w:hAnsi="宋体" w:eastAsia="仿宋_GB2312" w:cs="仿宋"/>
          <w:sz w:val="32"/>
          <w:szCs w:val="32"/>
          <w:lang w:eastAsia="zh-CN"/>
        </w:rPr>
      </w:pPr>
      <w:r>
        <w:rPr>
          <w:rFonts w:hint="eastAsia" w:ascii="宋体" w:hAnsi="宋体" w:eastAsia="仿宋_GB2312" w:cs="仿宋"/>
          <w:sz w:val="32"/>
          <w:szCs w:val="32"/>
          <w:lang w:eastAsia="zh-CN"/>
        </w:rPr>
        <w:t>如有隐瞒或未履行承诺，本人愿承担一切经济和法律责任。</w:t>
      </w:r>
    </w:p>
    <w:p>
      <w:pPr>
        <w:widowControl/>
        <w:rPr>
          <w:rFonts w:hint="eastAsia" w:ascii="宋体" w:hAnsi="宋体" w:eastAsia="仿宋_GB2312" w:cs="仿宋"/>
          <w:sz w:val="32"/>
          <w:szCs w:val="32"/>
          <w:lang w:eastAsia="zh-CN"/>
        </w:rPr>
      </w:pPr>
    </w:p>
    <w:p>
      <w:pPr>
        <w:widowControl/>
        <w:rPr>
          <w:rFonts w:hint="eastAsia" w:ascii="宋体" w:hAnsi="宋体" w:eastAsia="仿宋_GB2312" w:cs="仿宋"/>
          <w:sz w:val="32"/>
          <w:szCs w:val="32"/>
          <w:lang w:eastAsia="zh-CN"/>
        </w:rPr>
      </w:pPr>
    </w:p>
    <w:p>
      <w:pPr>
        <w:widowControl/>
        <w:ind w:firstLine="5120" w:firstLineChars="1600"/>
        <w:rPr>
          <w:rFonts w:hint="eastAsia" w:ascii="宋体" w:hAnsi="宋体" w:eastAsia="仿宋_GB2312" w:cs="仿宋"/>
          <w:sz w:val="32"/>
          <w:szCs w:val="32"/>
          <w:lang w:eastAsia="zh-CN"/>
        </w:rPr>
      </w:pPr>
      <w:r>
        <w:rPr>
          <w:rFonts w:hint="eastAsia" w:ascii="宋体" w:hAnsi="宋体" w:eastAsia="仿宋_GB2312" w:cs="仿宋"/>
          <w:sz w:val="32"/>
          <w:szCs w:val="32"/>
          <w:lang w:eastAsia="zh-CN"/>
        </w:rPr>
        <w:t>承诺人：</w:t>
      </w:r>
      <w:r>
        <w:rPr>
          <w:rFonts w:ascii="宋体" w:hAnsi="宋体" w:eastAsia="仿宋_GB2312" w:cs="仿宋"/>
          <w:sz w:val="32"/>
          <w:szCs w:val="32"/>
          <w:lang w:eastAsia="zh-CN"/>
        </w:rPr>
        <w:t xml:space="preserve">     </w:t>
      </w:r>
    </w:p>
    <w:p>
      <w:pPr>
        <w:widowControl/>
        <w:ind w:firstLine="5760" w:firstLineChars="1800"/>
        <w:rPr>
          <w:rFonts w:hint="eastAsia" w:ascii="宋体" w:hAnsi="宋体" w:eastAsia="仿宋_GB2312" w:cs="仿宋"/>
          <w:sz w:val="32"/>
          <w:szCs w:val="32"/>
          <w:lang w:eastAsia="zh-CN"/>
        </w:rPr>
      </w:pPr>
      <w:r>
        <w:rPr>
          <w:rFonts w:hint="eastAsia" w:ascii="宋体" w:hAnsi="宋体" w:eastAsia="仿宋_GB2312" w:cs="仿宋"/>
          <w:sz w:val="32"/>
          <w:szCs w:val="32"/>
          <w:lang w:eastAsia="zh-CN"/>
        </w:rPr>
        <w:t>年   月   日</w:t>
      </w:r>
    </w:p>
    <w:p>
      <w:pPr>
        <w:spacing w:line="400" w:lineRule="exact"/>
        <w:rPr>
          <w:rFonts w:hint="eastAsia" w:ascii="宋体" w:hAnsi="宋体" w:eastAsia="黑体"/>
          <w:sz w:val="32"/>
          <w:szCs w:val="32"/>
          <w:lang w:eastAsia="zh-CN"/>
        </w:rPr>
      </w:pPr>
    </w:p>
    <w:p>
      <w:pPr>
        <w:spacing w:line="400" w:lineRule="exact"/>
        <w:rPr>
          <w:rFonts w:hint="eastAsia" w:ascii="宋体" w:hAnsi="宋体" w:eastAsia="黑体"/>
          <w:sz w:val="32"/>
          <w:szCs w:val="32"/>
          <w:lang w:eastAsia="zh-CN"/>
        </w:rPr>
      </w:pPr>
    </w:p>
    <w:p>
      <w:pPr>
        <w:spacing w:line="400" w:lineRule="exact"/>
        <w:rPr>
          <w:rFonts w:hint="eastAsia" w:ascii="宋体" w:hAnsi="宋体" w:eastAsia="黑体"/>
          <w:sz w:val="32"/>
          <w:szCs w:val="32"/>
          <w:lang w:eastAsia="zh-CN"/>
        </w:rPr>
      </w:pPr>
    </w:p>
    <w:p>
      <w:pPr>
        <w:spacing w:line="400" w:lineRule="exact"/>
        <w:rPr>
          <w:rFonts w:ascii="宋体" w:hAnsi="宋体" w:eastAsia="黑体"/>
          <w:sz w:val="32"/>
          <w:szCs w:val="32"/>
          <w:lang w:eastAsia="zh-CN"/>
        </w:rPr>
      </w:pPr>
      <w:r>
        <w:rPr>
          <w:rFonts w:hint="eastAsia" w:ascii="宋体" w:hAnsi="宋体" w:eastAsia="黑体"/>
          <w:sz w:val="32"/>
          <w:szCs w:val="32"/>
          <w:lang w:eastAsia="zh-CN"/>
        </w:rPr>
        <w:br w:type="page"/>
      </w:r>
      <w:r>
        <w:rPr>
          <w:rFonts w:hint="eastAsia" w:ascii="宋体" w:hAnsi="宋体" w:eastAsia="黑体"/>
          <w:sz w:val="32"/>
          <w:szCs w:val="32"/>
          <w:lang w:eastAsia="zh-CN"/>
        </w:rPr>
        <w:t>附件3</w:t>
      </w:r>
    </w:p>
    <w:p>
      <w:pPr>
        <w:spacing w:line="400" w:lineRule="exact"/>
        <w:jc w:val="center"/>
        <w:rPr>
          <w:rFonts w:ascii="宋体" w:hAnsi="宋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方正小标宋简体"/>
          <w:sz w:val="36"/>
          <w:szCs w:val="36"/>
          <w:lang w:eastAsia="zh-CN"/>
        </w:rPr>
      </w:pPr>
      <w:r>
        <w:rPr>
          <w:rFonts w:hint="eastAsia" w:ascii="宋体" w:hAnsi="宋体" w:eastAsia="方正小标宋简体"/>
          <w:sz w:val="36"/>
          <w:szCs w:val="36"/>
          <w:lang w:eastAsia="zh-CN"/>
        </w:rPr>
        <w:t>农村宅基地和建房（规划许可）审批表</w:t>
      </w:r>
    </w:p>
    <w:tbl>
      <w:tblPr>
        <w:tblStyle w:val="5"/>
        <w:tblpPr w:leftFromText="180" w:rightFromText="180" w:vertAnchor="page" w:horzAnchor="margin" w:tblpXSpec="center" w:tblpY="31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</w:rPr>
              <w:t>申请户主信息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姓名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性别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身份证号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家庭住址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</w:rPr>
            </w:pPr>
          </w:p>
        </w:tc>
        <w:tc>
          <w:tcPr>
            <w:tcW w:w="127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lang w:eastAsia="zh-CN"/>
              </w:rPr>
              <w:t>拟批准宅基地及建房情况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仿宋_GB2312" w:cs="仿宋_GB2312"/>
                <w:sz w:val="20"/>
                <w:szCs w:val="20"/>
              </w:rPr>
              <w:t xml:space="preserve"> m</w:t>
            </w:r>
            <w:r>
              <w:rPr>
                <w:rFonts w:ascii="宋体" w:hAnsi="宋体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ind w:firstLine="400" w:firstLineChars="200"/>
              <w:rPr>
                <w:rFonts w:ascii="宋体" w:hAnsi="宋体" w:eastAsia="仿宋_GB2312" w:cs="仿宋_GB2312"/>
                <w:sz w:val="20"/>
                <w:szCs w:val="20"/>
              </w:rPr>
            </w:pPr>
            <w:r>
              <w:rPr>
                <w:rFonts w:ascii="宋体" w:hAnsi="宋体" w:eastAsia="仿宋_GB2312" w:cs="仿宋_GB2312"/>
                <w:sz w:val="20"/>
                <w:szCs w:val="20"/>
              </w:rPr>
              <w:t>m</w:t>
            </w:r>
            <w:r>
              <w:rPr>
                <w:rFonts w:ascii="宋体" w:hAnsi="宋体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 xml:space="preserve">    </w:t>
            </w:r>
            <w:r>
              <w:rPr>
                <w:rFonts w:ascii="宋体" w:hAnsi="宋体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四至</w:t>
            </w: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东至:                   南至:</w:t>
            </w: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lang w:eastAsia="zh-CN"/>
              </w:rPr>
              <w:t xml:space="preserve">性质：1.原址翻建 </w:t>
            </w:r>
          </w:p>
          <w:p>
            <w:pPr>
              <w:spacing w:line="400" w:lineRule="exact"/>
              <w:ind w:firstLine="720" w:firstLineChars="300"/>
              <w:rPr>
                <w:rFonts w:ascii="宋体" w:hAnsi="宋体" w:eastAsia="仿宋_GB2312" w:cs="仿宋_GB231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lang w:eastAsia="zh-CN"/>
              </w:rPr>
              <w:t>2.改扩建</w:t>
            </w:r>
          </w:p>
          <w:p>
            <w:pPr>
              <w:spacing w:line="400" w:lineRule="exact"/>
              <w:ind w:firstLine="720" w:firstLineChars="300"/>
              <w:rPr>
                <w:rFonts w:ascii="宋体" w:hAnsi="宋体" w:eastAsia="仿宋_GB2312" w:cs="仿宋_GB231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lang w:eastAsia="zh-CN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  <w:lang w:eastAsia="zh-CN"/>
              </w:rPr>
            </w:pPr>
          </w:p>
        </w:tc>
        <w:tc>
          <w:tcPr>
            <w:tcW w:w="854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  <w:lang w:eastAsia="zh-CN"/>
              </w:rPr>
            </w:pP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西至:                   北至: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地类</w:t>
            </w: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仿宋_GB2312" w:cs="仿宋_GB231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lang w:eastAsia="zh-CN"/>
              </w:rPr>
              <w:t xml:space="preserve">1.建设用地      2.未利用地      </w:t>
            </w:r>
          </w:p>
          <w:p>
            <w:pPr>
              <w:spacing w:line="360" w:lineRule="auto"/>
              <w:rPr>
                <w:rFonts w:ascii="宋体" w:hAnsi="宋体" w:eastAsia="仿宋_GB2312" w:cs="仿宋_GB231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lang w:eastAsia="zh-CN"/>
              </w:rPr>
              <w:t>3.农用地（耕地、林地、草地、其它</w:t>
            </w:r>
            <w:r>
              <w:rPr>
                <w:rFonts w:hint="eastAsia" w:ascii="宋体" w:hAnsi="宋体" w:eastAsia="仿宋_GB2312" w:cs="仿宋_GB2312"/>
                <w:u w:val="single"/>
                <w:lang w:eastAsia="zh-CN"/>
              </w:rPr>
              <w:t xml:space="preserve">       </w:t>
            </w:r>
            <w:r>
              <w:rPr>
                <w:rFonts w:hint="eastAsia" w:ascii="宋体" w:hAnsi="宋体" w:eastAsia="仿宋_GB2312" w:cs="仿宋_GB2312"/>
                <w:lang w:eastAsia="zh-CN"/>
              </w:rPr>
              <w:t>）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  <w:lang w:eastAsia="zh-CN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tbl>
            <w:tblPr>
              <w:tblStyle w:val="5"/>
              <w:tblpPr w:leftFromText="180" w:rightFromText="180" w:vertAnchor="page" w:horzAnchor="margin" w:tblpX="-113" w:tblpY="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22"/>
              <w:gridCol w:w="1316"/>
              <w:gridCol w:w="1204"/>
              <w:gridCol w:w="1347"/>
              <w:gridCol w:w="1213"/>
              <w:gridCol w:w="10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33" w:hRule="atLeast"/>
              </w:trPr>
              <w:tc>
                <w:tcPr>
                  <w:tcW w:w="2022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eastAsia="仿宋_GB2312" w:cs="仿宋_GB2312"/>
                    </w:rPr>
                  </w:pPr>
                  <w:r>
                    <w:rPr>
                      <w:rFonts w:hint="eastAsia" w:ascii="宋体" w:hAnsi="宋体" w:eastAsia="仿宋_GB2312" w:cs="仿宋_GB2312"/>
                    </w:rPr>
                    <w:t>住房建筑面积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ind w:firstLine="840" w:firstLineChars="350"/>
                    <w:rPr>
                      <w:rFonts w:ascii="宋体" w:hAnsi="宋体" w:eastAsia="仿宋_GB2312" w:cs="仿宋_GB2312"/>
                    </w:rPr>
                  </w:pPr>
                  <w:r>
                    <w:rPr>
                      <w:rFonts w:ascii="宋体" w:hAnsi="宋体" w:eastAsia="仿宋_GB2312" w:cs="仿宋_GB2312"/>
                      <w:szCs w:val="21"/>
                    </w:rPr>
                    <w:t>m</w:t>
                  </w:r>
                  <w:r>
                    <w:rPr>
                      <w:rFonts w:ascii="宋体" w:hAnsi="宋体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204" w:type="dxa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eastAsia="仿宋_GB2312" w:cs="仿宋_GB2312"/>
                    </w:rPr>
                  </w:pPr>
                  <w:r>
                    <w:rPr>
                      <w:rFonts w:hint="eastAsia" w:ascii="宋体" w:hAnsi="宋体" w:eastAsia="仿宋_GB2312" w:cs="仿宋_GB2312"/>
                    </w:rPr>
                    <w:t>建筑层数</w:t>
                  </w:r>
                </w:p>
              </w:tc>
              <w:tc>
                <w:tcPr>
                  <w:tcW w:w="1347" w:type="dxa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ind w:left="720" w:hanging="720" w:hangingChars="300"/>
                    <w:rPr>
                      <w:rFonts w:ascii="宋体" w:hAnsi="宋体" w:eastAsia="仿宋_GB2312" w:cs="仿宋_GB2312"/>
                    </w:rPr>
                  </w:pPr>
                  <w:r>
                    <w:rPr>
                      <w:rFonts w:hint="eastAsia" w:ascii="宋体" w:hAnsi="宋体" w:eastAsia="仿宋_GB2312" w:cs="仿宋_GB2312"/>
                    </w:rPr>
                    <w:t xml:space="preserve">       层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eastAsia="仿宋_GB2312" w:cs="仿宋_GB2312"/>
                    </w:rPr>
                  </w:pPr>
                  <w:r>
                    <w:rPr>
                      <w:rFonts w:hint="eastAsia" w:ascii="宋体" w:hAnsi="宋体" w:eastAsia="仿宋_GB2312" w:cs="仿宋_GB2312"/>
                    </w:rPr>
                    <w:t>建筑高度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ind w:left="600" w:hanging="600" w:hangingChars="250"/>
                    <w:rPr>
                      <w:rFonts w:ascii="宋体" w:hAnsi="宋体" w:eastAsia="仿宋_GB2312" w:cs="仿宋_GB2312"/>
                    </w:rPr>
                  </w:pPr>
                  <w:r>
                    <w:rPr>
                      <w:rFonts w:hint="eastAsia" w:ascii="宋体" w:hAnsi="宋体" w:eastAsia="仿宋_GB2312" w:cs="仿宋_GB2312"/>
                    </w:rPr>
                    <w:t xml:space="preserve">    </w:t>
                  </w:r>
                  <w:r>
                    <w:rPr>
                      <w:rFonts w:ascii="宋体" w:hAnsi="宋体" w:eastAsia="仿宋_GB2312" w:cs="仿宋_GB2312"/>
                      <w:szCs w:val="21"/>
                    </w:rPr>
                    <w:t xml:space="preserve"> m</w:t>
                  </w:r>
                </w:p>
              </w:tc>
            </w:tr>
          </w:tbl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52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自然资源</w:t>
            </w:r>
          </w:p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部门意见</w:t>
            </w:r>
          </w:p>
          <w:p>
            <w:pPr>
              <w:spacing w:line="360" w:lineRule="auto"/>
              <w:ind w:firstLine="6240" w:firstLineChars="26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6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60" w:lineRule="exact"/>
              <w:ind w:firstLine="2640" w:firstLineChars="1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 xml:space="preserve">                              (盖章)</w:t>
            </w:r>
          </w:p>
          <w:p>
            <w:pPr>
              <w:spacing w:line="460" w:lineRule="exact"/>
              <w:ind w:firstLine="2520" w:firstLineChars="10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负责人: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其他部门</w:t>
            </w:r>
          </w:p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意见</w:t>
            </w:r>
          </w:p>
          <w:p>
            <w:pPr>
              <w:spacing w:line="360" w:lineRule="auto"/>
              <w:ind w:firstLine="2640" w:firstLineChars="1100"/>
              <w:rPr>
                <w:rFonts w:ascii="宋体" w:hAnsi="宋体" w:eastAsia="仿宋_GB2312" w:cs="仿宋_GB2312"/>
              </w:rPr>
            </w:pP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仿宋_GB2312" w:cs="仿宋_GB2312"/>
              </w:rPr>
            </w:pPr>
          </w:p>
          <w:p>
            <w:pPr>
              <w:spacing w:line="360" w:lineRule="auto"/>
              <w:rPr>
                <w:rFonts w:ascii="宋体" w:hAnsi="宋体" w:eastAsia="仿宋_GB2312" w:cs="仿宋_GB2312"/>
              </w:rPr>
            </w:pPr>
          </w:p>
          <w:p>
            <w:pPr>
              <w:spacing w:line="360" w:lineRule="auto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lang w:eastAsia="zh-CN"/>
              </w:rPr>
              <w:t>农业农村部</w:t>
            </w:r>
          </w:p>
          <w:p>
            <w:pPr>
              <w:spacing w:line="360" w:lineRule="auto"/>
              <w:jc w:val="center"/>
              <w:rPr>
                <w:rFonts w:ascii="宋体" w:hAnsi="宋体" w:eastAsia="仿宋_GB2312" w:cs="仿宋_GB231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lang w:eastAsia="zh-CN"/>
              </w:rPr>
              <w:t>门审查意见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rPr>
                <w:rFonts w:ascii="宋体" w:hAnsi="宋体" w:eastAsia="仿宋_GB2312" w:cs="仿宋_GB2312"/>
                <w:lang w:eastAsia="zh-CN"/>
              </w:rPr>
            </w:pPr>
          </w:p>
          <w:p>
            <w:pPr>
              <w:rPr>
                <w:rFonts w:ascii="宋体" w:hAnsi="宋体" w:eastAsia="仿宋_GB2312" w:cs="仿宋_GB2312"/>
                <w:lang w:eastAsia="zh-CN"/>
              </w:rPr>
            </w:pPr>
          </w:p>
          <w:p>
            <w:pPr>
              <w:rPr>
                <w:rFonts w:ascii="宋体" w:hAnsi="宋体" w:eastAsia="仿宋_GB2312" w:cs="仿宋_GB2312"/>
                <w:lang w:eastAsia="zh-CN"/>
              </w:rPr>
            </w:pPr>
          </w:p>
          <w:p>
            <w:pPr>
              <w:ind w:firstLine="600" w:firstLineChars="250"/>
              <w:rPr>
                <w:rFonts w:ascii="宋体" w:hAnsi="宋体" w:eastAsia="仿宋_GB2312" w:cs="仿宋_GB2312"/>
                <w:lang w:eastAsia="zh-CN"/>
              </w:rPr>
            </w:pPr>
          </w:p>
          <w:p>
            <w:pPr>
              <w:ind w:firstLine="600" w:firstLineChars="2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lang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仿宋_GB2312" w:cs="仿宋_GB2312"/>
              </w:rPr>
              <w:t xml:space="preserve">(盖章)  </w:t>
            </w:r>
          </w:p>
          <w:p>
            <w:pPr>
              <w:ind w:firstLine="2520" w:firstLineChars="10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 xml:space="preserve">负责人: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lang w:eastAsia="zh-CN"/>
              </w:rPr>
              <w:t>乡镇政府审</w:t>
            </w:r>
          </w:p>
          <w:p>
            <w:pPr>
              <w:spacing w:line="360" w:lineRule="auto"/>
              <w:jc w:val="center"/>
              <w:rPr>
                <w:rFonts w:ascii="宋体" w:hAnsi="宋体" w:eastAsia="仿宋_GB2312" w:cs="仿宋_GB231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lang w:eastAsia="zh-CN"/>
              </w:rPr>
              <w:t>核批准意见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ind w:firstLine="3840" w:firstLineChars="1600"/>
              <w:rPr>
                <w:rFonts w:ascii="宋体" w:hAnsi="宋体" w:eastAsia="仿宋_GB2312" w:cs="仿宋_GB2312"/>
                <w:lang w:eastAsia="zh-CN"/>
              </w:rPr>
            </w:pPr>
          </w:p>
          <w:p>
            <w:pPr>
              <w:ind w:firstLine="3840" w:firstLineChars="1600"/>
              <w:rPr>
                <w:rFonts w:ascii="宋体" w:hAnsi="宋体" w:eastAsia="仿宋_GB2312" w:cs="仿宋_GB2312"/>
                <w:lang w:eastAsia="zh-CN"/>
              </w:rPr>
            </w:pPr>
          </w:p>
          <w:p>
            <w:pPr>
              <w:ind w:firstLine="3840" w:firstLineChars="1600"/>
              <w:rPr>
                <w:rFonts w:ascii="宋体" w:hAnsi="宋体" w:eastAsia="仿宋_GB2312" w:cs="仿宋_GB2312"/>
                <w:lang w:eastAsia="zh-CN"/>
              </w:rPr>
            </w:pPr>
          </w:p>
          <w:p>
            <w:pPr>
              <w:ind w:firstLine="2640" w:firstLineChars="1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lang w:eastAsia="zh-CN"/>
              </w:rPr>
              <w:t xml:space="preserve">                              </w:t>
            </w:r>
            <w:r>
              <w:rPr>
                <w:rFonts w:hint="eastAsia" w:ascii="宋体" w:hAnsi="宋体" w:eastAsia="仿宋_GB2312" w:cs="仿宋_GB2312"/>
              </w:rPr>
              <w:t>(盖章)</w:t>
            </w:r>
          </w:p>
          <w:p>
            <w:pPr>
              <w:ind w:firstLine="2520" w:firstLineChars="10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 xml:space="preserve">负责人:             </w:t>
            </w:r>
            <w:r>
              <w:rPr>
                <w:rFonts w:hint="eastAsia" w:ascii="宋体" w:hAnsi="宋体" w:eastAsia="仿宋_GB2312" w:cs="仿宋_GB2312"/>
                <w:lang w:eastAsia="zh-CN"/>
              </w:rPr>
              <w:t xml:space="preserve">    </w:t>
            </w:r>
            <w:r>
              <w:rPr>
                <w:rFonts w:hint="eastAsia" w:ascii="宋体" w:hAnsi="宋体" w:eastAsia="仿宋_GB2312" w:cs="仿宋_GB2312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8" w:hRule="atLeast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eastAsia="仿宋_GB2312" w:cs="仿宋_GB2312"/>
              </w:rPr>
            </w:pPr>
          </w:p>
          <w:p>
            <w:pPr>
              <w:widowControl/>
              <w:rPr>
                <w:rFonts w:ascii="宋体" w:hAnsi="宋体" w:eastAsia="仿宋_GB2312" w:cs="仿宋_GB2312"/>
              </w:rPr>
            </w:pPr>
          </w:p>
          <w:p>
            <w:pPr>
              <w:widowControl/>
              <w:rPr>
                <w:rFonts w:ascii="宋体" w:hAnsi="宋体" w:eastAsia="仿宋_GB2312" w:cs="仿宋_GB2312"/>
              </w:rPr>
            </w:pPr>
          </w:p>
          <w:p>
            <w:pPr>
              <w:widowControl/>
              <w:rPr>
                <w:rFonts w:ascii="宋体" w:hAnsi="宋体" w:eastAsia="仿宋_GB2312" w:cs="仿宋_GB2312"/>
              </w:rPr>
            </w:pPr>
          </w:p>
          <w:p>
            <w:pPr>
              <w:widowControl/>
              <w:rPr>
                <w:rFonts w:ascii="宋体" w:hAnsi="宋体" w:eastAsia="仿宋_GB2312" w:cs="仿宋_GB2312"/>
              </w:rPr>
            </w:pPr>
          </w:p>
          <w:p>
            <w:pPr>
              <w:widowControl/>
              <w:rPr>
                <w:rFonts w:ascii="宋体" w:hAnsi="宋体" w:eastAsia="仿宋_GB2312" w:cs="仿宋_GB2312"/>
              </w:rPr>
            </w:pPr>
          </w:p>
          <w:p>
            <w:pPr>
              <w:widowControl/>
              <w:rPr>
                <w:rFonts w:ascii="宋体" w:hAnsi="宋体" w:eastAsia="仿宋_GB2312" w:cs="仿宋_GB2312"/>
              </w:rPr>
            </w:pPr>
          </w:p>
          <w:p>
            <w:pPr>
              <w:widowControl/>
              <w:rPr>
                <w:rFonts w:ascii="宋体" w:hAnsi="宋体" w:eastAsia="仿宋_GB2312" w:cs="仿宋_GB2312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宅基地坐落平面位置图</w:t>
            </w:r>
          </w:p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</w:p>
          <w:p>
            <w:pPr>
              <w:spacing w:line="360" w:lineRule="auto"/>
              <w:rPr>
                <w:rFonts w:ascii="宋体" w:hAnsi="宋体" w:eastAsia="仿宋_GB2312" w:cs="仿宋_GB2312"/>
              </w:rPr>
            </w:pPr>
          </w:p>
        </w:tc>
        <w:tc>
          <w:tcPr>
            <w:tcW w:w="8494" w:type="dxa"/>
            <w:gridSpan w:val="11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仿宋_GB2312" w:cs="仿宋_GB2312"/>
              </w:rPr>
            </w:pPr>
          </w:p>
        </w:tc>
        <w:tc>
          <w:tcPr>
            <w:tcW w:w="8494" w:type="dxa"/>
            <w:gridSpan w:val="11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仿宋_GB2312" w:cs="仿宋_GB231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lang w:eastAsia="zh-CN"/>
              </w:rPr>
              <w:t>现场踏勘人员：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仿宋_GB2312" w:cs="仿宋_GB2312"/>
                <w:lang w:eastAsia="zh-CN"/>
              </w:rPr>
            </w:pPr>
          </w:p>
        </w:tc>
        <w:tc>
          <w:tcPr>
            <w:tcW w:w="8494" w:type="dxa"/>
            <w:gridSpan w:val="11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制图人：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备注</w:t>
            </w:r>
          </w:p>
        </w:tc>
        <w:tc>
          <w:tcPr>
            <w:tcW w:w="8494" w:type="dxa"/>
            <w:gridSpan w:val="11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仿宋_GB2312" w:cs="仿宋_GB231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pacing w:val="-6"/>
                <w:lang w:eastAsia="zh-CN"/>
              </w:rPr>
              <w:t>图中需载明宅基地的具体位置、长宽、四至，并标明与永久性参照物的具体距离</w:t>
            </w:r>
            <w:r>
              <w:rPr>
                <w:rFonts w:hint="eastAsia" w:ascii="宋体" w:hAnsi="宋体" w:eastAsia="仿宋_GB2312" w:cs="仿宋_GB2312"/>
                <w:lang w:eastAsia="zh-CN"/>
              </w:rPr>
              <w:t>。</w:t>
            </w:r>
          </w:p>
        </w:tc>
      </w:tr>
    </w:tbl>
    <w:p>
      <w:pPr>
        <w:rPr>
          <w:rFonts w:hint="eastAsia" w:ascii="宋体" w:hAnsi="宋体" w:eastAsia="仿宋" w:cs="仿宋"/>
          <w:sz w:val="32"/>
          <w:szCs w:val="32"/>
          <w:lang w:eastAsia="zh-CN"/>
        </w:rPr>
        <w:sectPr>
          <w:pgSz w:w="11906" w:h="16838"/>
          <w:pgMar w:top="1418" w:right="1588" w:bottom="1418" w:left="1588" w:header="851" w:footer="1418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 w:eastAsia="黑体"/>
          <w:sz w:val="32"/>
        </w:rPr>
      </w:pPr>
      <w:r>
        <w:rPr>
          <w:rFonts w:hint="eastAsia" w:ascii="宋体" w:hAnsi="宋体" w:eastAsia="黑体"/>
          <w:sz w:val="32"/>
        </w:rPr>
        <w:t>附件4</w:t>
      </w:r>
    </w:p>
    <w:tbl>
      <w:tblPr>
        <w:tblStyle w:val="5"/>
        <w:tblpPr w:leftFromText="180" w:rightFromText="180" w:vertAnchor="page" w:horzAnchor="page" w:tblpX="1776" w:tblpY="213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2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8" w:lineRule="atLeast"/>
              <w:jc w:val="center"/>
              <w:rPr>
                <w:rFonts w:hint="eastAsia" w:ascii="宋体" w:hAnsi="宋体"/>
                <w:color w:val="333333"/>
                <w:sz w:val="35"/>
                <w:lang w:eastAsia="zh-CN"/>
              </w:rPr>
            </w:pPr>
          </w:p>
          <w:p>
            <w:pPr>
              <w:widowControl/>
              <w:spacing w:line="408" w:lineRule="atLeast"/>
              <w:jc w:val="center"/>
              <w:rPr>
                <w:rFonts w:hint="eastAsia" w:ascii="宋体" w:hAnsi="宋体"/>
                <w:color w:val="333333"/>
                <w:sz w:val="35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35"/>
                <w:lang w:eastAsia="zh-CN"/>
              </w:rPr>
              <w:t>中华人民共和国</w:t>
            </w:r>
          </w:p>
          <w:p>
            <w:pPr>
              <w:widowControl/>
              <w:jc w:val="center"/>
              <w:outlineLvl w:val="2"/>
              <w:rPr>
                <w:rFonts w:hint="eastAsia" w:ascii="宋体" w:hAnsi="宋体" w:eastAsia="黑体"/>
                <w:b/>
                <w:color w:val="333333"/>
                <w:sz w:val="38"/>
                <w:lang w:eastAsia="zh-CN"/>
              </w:rPr>
            </w:pPr>
            <w:r>
              <w:rPr>
                <w:rFonts w:hint="eastAsia" w:ascii="宋体" w:hAnsi="宋体" w:eastAsia="黑体"/>
                <w:b/>
                <w:color w:val="333333"/>
                <w:sz w:val="38"/>
                <w:lang w:eastAsia="zh-CN"/>
              </w:rPr>
              <w:t>乡村建设规划许可证</w:t>
            </w:r>
          </w:p>
          <w:p>
            <w:pPr>
              <w:widowControl/>
              <w:spacing w:line="360" w:lineRule="auto"/>
              <w:ind w:firstLine="360" w:firstLineChars="200"/>
              <w:jc w:val="center"/>
              <w:rPr>
                <w:rFonts w:hint="eastAsia" w:ascii="宋体" w:hAnsi="宋体"/>
                <w:color w:val="333333"/>
                <w:sz w:val="16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18"/>
                <w:lang w:eastAsia="zh-CN"/>
              </w:rPr>
              <w:t xml:space="preserve">                       </w:t>
            </w:r>
            <w:r>
              <w:rPr>
                <w:rFonts w:hint="eastAsia" w:ascii="宋体" w:hAnsi="宋体"/>
                <w:color w:val="333333"/>
                <w:sz w:val="16"/>
                <w:lang w:eastAsia="zh-CN"/>
              </w:rPr>
              <w:t>乡字第</w:t>
            </w:r>
            <w:r>
              <w:rPr>
                <w:rFonts w:hint="eastAsia" w:ascii="宋体" w:hAnsi="宋体"/>
                <w:color w:val="333333"/>
                <w:sz w:val="16"/>
                <w:u w:val="single"/>
                <w:lang w:eastAsia="zh-CN"/>
              </w:rPr>
              <w:t xml:space="preserve">                           </w:t>
            </w:r>
            <w:r>
              <w:rPr>
                <w:rFonts w:hint="eastAsia" w:ascii="宋体" w:hAnsi="宋体"/>
                <w:color w:val="333333"/>
                <w:sz w:val="16"/>
                <w:lang w:eastAsia="zh-CN"/>
              </w:rPr>
              <w:t>号</w:t>
            </w:r>
          </w:p>
          <w:p>
            <w:pPr>
              <w:widowControl/>
              <w:spacing w:line="360" w:lineRule="auto"/>
              <w:ind w:firstLine="360" w:firstLineChars="200"/>
              <w:jc w:val="right"/>
              <w:rPr>
                <w:rFonts w:hint="eastAsia" w:ascii="宋体" w:hAnsi="宋体"/>
                <w:color w:val="333333"/>
                <w:sz w:val="18"/>
                <w:u w:val="single"/>
                <w:lang w:eastAsia="zh-CN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hint="eastAsia" w:ascii="宋体" w:hAnsi="宋体" w:eastAsia="黑体"/>
                <w:b/>
                <w:color w:val="333333"/>
                <w:sz w:val="28"/>
                <w:lang w:eastAsia="zh-CN"/>
              </w:rPr>
            </w:pPr>
            <w:r>
              <w:rPr>
                <w:rFonts w:hint="eastAsia" w:ascii="宋体" w:hAnsi="宋体" w:eastAsia="黑体"/>
                <w:b/>
                <w:color w:val="333333"/>
                <w:sz w:val="28"/>
                <w:lang w:eastAsia="zh-CN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>
            <w:pPr>
              <w:widowControl/>
              <w:ind w:firstLine="480"/>
              <w:rPr>
                <w:rFonts w:hint="eastAsia" w:ascii="宋体" w:hAnsi="宋体"/>
                <w:color w:val="333333"/>
                <w:lang w:eastAsia="zh-CN"/>
              </w:rPr>
            </w:pPr>
          </w:p>
          <w:p>
            <w:pPr>
              <w:widowControl/>
              <w:ind w:firstLine="480"/>
              <w:rPr>
                <w:rFonts w:hint="eastAsia" w:ascii="宋体" w:hAnsi="宋体"/>
                <w:color w:val="333333"/>
                <w:lang w:eastAsia="zh-CN"/>
              </w:rPr>
            </w:pPr>
          </w:p>
          <w:p>
            <w:pPr>
              <w:widowControl/>
              <w:rPr>
                <w:rFonts w:hint="eastAsia" w:ascii="宋体" w:hAnsi="宋体"/>
                <w:color w:val="333333"/>
                <w:lang w:eastAsia="zh-CN"/>
              </w:rPr>
            </w:pPr>
          </w:p>
          <w:p>
            <w:pPr>
              <w:widowControl/>
              <w:spacing w:line="360" w:lineRule="auto"/>
              <w:ind w:firstLine="482" w:firstLineChars="200"/>
              <w:jc w:val="center"/>
              <w:rPr>
                <w:rFonts w:hint="eastAsia" w:ascii="宋体" w:hAnsi="宋体" w:eastAsia="黑体"/>
                <w:b/>
                <w:color w:val="333333"/>
              </w:rPr>
            </w:pPr>
            <w:r>
              <w:rPr>
                <w:rFonts w:hint="eastAsia" w:ascii="宋体" w:hAnsi="宋体" w:eastAsia="黑体"/>
                <w:b/>
                <w:color w:val="333333"/>
                <w:lang w:eastAsia="zh-CN"/>
              </w:rPr>
              <w:t xml:space="preserve">  </w:t>
            </w:r>
            <w:r>
              <w:rPr>
                <w:rFonts w:hint="eastAsia" w:ascii="宋体" w:hAnsi="宋体" w:eastAsia="黑体"/>
                <w:b/>
                <w:color w:val="333333"/>
              </w:rPr>
              <w:t>发证机关</w:t>
            </w: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 w:eastAsia="黑体"/>
                <w:color w:val="333333"/>
              </w:rPr>
              <w:t xml:space="preserve">  日   期</w:t>
            </w:r>
          </w:p>
        </w:tc>
      </w:tr>
    </w:tbl>
    <w:tbl>
      <w:tblPr>
        <w:tblStyle w:val="5"/>
        <w:tblpPr w:leftFromText="180" w:rightFromText="180" w:vertAnchor="page" w:horzAnchor="page" w:tblpX="8784" w:tblpY="213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7925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333333"/>
                <w:lang w:eastAsia="zh-CN"/>
              </w:rPr>
            </w:pPr>
          </w:p>
          <w:tbl>
            <w:tblPr>
              <w:tblStyle w:val="5"/>
              <w:tblW w:w="0" w:type="auto"/>
              <w:tblInd w:w="279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326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1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/>
                      <w:b/>
                      <w:color w:val="333333"/>
                      <w:sz w:val="16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color w:val="333333"/>
                      <w:sz w:val="16"/>
                      <w:lang w:eastAsia="zh-CN"/>
                    </w:rPr>
                    <w:t xml:space="preserve">   建设单位（个人）</w:t>
                  </w:r>
                </w:p>
              </w:tc>
              <w:tc>
                <w:tcPr>
                  <w:tcW w:w="3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/>
                      <w:color w:val="333333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/>
                      <w:b/>
                      <w:color w:val="333333"/>
                      <w:sz w:val="16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color w:val="333333"/>
                      <w:sz w:val="16"/>
                      <w:lang w:eastAsia="zh-CN"/>
                    </w:rPr>
                    <w:t>建设项目名称</w:t>
                  </w:r>
                </w:p>
              </w:tc>
              <w:tc>
                <w:tcPr>
                  <w:tcW w:w="3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/>
                      <w:color w:val="333333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/>
                      <w:b/>
                      <w:color w:val="333333"/>
                      <w:sz w:val="16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color w:val="333333"/>
                      <w:sz w:val="16"/>
                      <w:lang w:eastAsia="zh-CN"/>
                    </w:rPr>
                    <w:t>建 设 位 置</w:t>
                  </w:r>
                </w:p>
              </w:tc>
              <w:tc>
                <w:tcPr>
                  <w:tcW w:w="3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/>
                      <w:color w:val="333333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/>
                      <w:b/>
                      <w:color w:val="333333"/>
                      <w:sz w:val="16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color w:val="333333"/>
                      <w:sz w:val="16"/>
                      <w:lang w:eastAsia="zh-CN"/>
                    </w:rPr>
                    <w:t>建 设 规 模</w:t>
                  </w:r>
                </w:p>
              </w:tc>
              <w:tc>
                <w:tcPr>
                  <w:tcW w:w="3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/>
                      <w:color w:val="333333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3" w:hRule="atLeast"/>
              </w:trPr>
              <w:tc>
                <w:tcPr>
                  <w:tcW w:w="51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rPr>
                      <w:rFonts w:hint="eastAsia" w:ascii="宋体" w:hAnsi="宋体"/>
                      <w:b/>
                      <w:color w:val="333333"/>
                      <w:sz w:val="16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color w:val="333333"/>
                      <w:sz w:val="16"/>
                      <w:lang w:eastAsia="zh-CN"/>
                    </w:rPr>
                    <w:t xml:space="preserve">    附图及附件名称</w:t>
                  </w:r>
                </w:p>
              </w:tc>
            </w:tr>
          </w:tbl>
          <w:p>
            <w:pPr>
              <w:widowControl/>
              <w:spacing w:line="360" w:lineRule="auto"/>
              <w:ind w:left="322" w:leftChars="134"/>
              <w:outlineLvl w:val="2"/>
              <w:rPr>
                <w:rFonts w:hint="eastAsia" w:ascii="宋体" w:hAnsi="宋体"/>
                <w:b/>
                <w:color w:val="333333"/>
                <w:sz w:val="27"/>
                <w:lang w:eastAsia="zh-CN"/>
              </w:rPr>
            </w:pPr>
          </w:p>
          <w:p>
            <w:pPr>
              <w:widowControl/>
              <w:spacing w:line="360" w:lineRule="auto"/>
              <w:ind w:left="322" w:leftChars="134"/>
              <w:outlineLvl w:val="2"/>
              <w:rPr>
                <w:rFonts w:hint="eastAsia" w:ascii="宋体" w:hAnsi="宋体"/>
                <w:b/>
                <w:color w:val="333333"/>
                <w:sz w:val="27"/>
                <w:lang w:eastAsia="zh-CN"/>
              </w:rPr>
            </w:pPr>
            <w:r>
              <w:rPr>
                <w:rFonts w:hint="eastAsia" w:ascii="宋体" w:hAnsi="宋体"/>
                <w:b/>
                <w:color w:val="333333"/>
                <w:sz w:val="27"/>
                <w:lang w:eastAsia="zh-CN"/>
              </w:rPr>
              <w:t>遵守事项</w:t>
            </w:r>
          </w:p>
          <w:p>
            <w:pPr>
              <w:widowControl/>
              <w:spacing w:line="200" w:lineRule="exact"/>
              <w:ind w:left="325" w:leftChars="135" w:right="360" w:rightChars="150" w:hanging="1"/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</w:pPr>
            <w:r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  <w:t xml:space="preserve">一、 本证是经自然资源主管部门依法审核，在乡、村庄规划区内有关建        </w:t>
            </w:r>
          </w:p>
          <w:p>
            <w:pPr>
              <w:widowControl/>
              <w:spacing w:line="200" w:lineRule="exact"/>
              <w:ind w:left="325" w:leftChars="135" w:right="360" w:rightChars="150" w:hanging="1"/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</w:pPr>
            <w:r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  <w:t xml:space="preserve">     设工程符合国土空间规划和用途管制要求的法律凭证。</w:t>
            </w:r>
          </w:p>
          <w:p>
            <w:pPr>
              <w:widowControl/>
              <w:spacing w:line="200" w:lineRule="exact"/>
              <w:ind w:left="325" w:leftChars="135" w:right="360" w:rightChars="150" w:hanging="1"/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</w:pPr>
            <w:r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  <w:t xml:space="preserve">二、 依法应当取得本证，但未取得本证或违反本证规定的，均属违法行 </w:t>
            </w:r>
          </w:p>
          <w:p>
            <w:pPr>
              <w:widowControl/>
              <w:spacing w:line="200" w:lineRule="exact"/>
              <w:ind w:left="325" w:leftChars="135" w:right="360" w:rightChars="150" w:hanging="1"/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</w:pPr>
            <w:r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  <w:t xml:space="preserve">     为。</w:t>
            </w:r>
          </w:p>
          <w:p>
            <w:pPr>
              <w:widowControl/>
              <w:spacing w:line="200" w:lineRule="exact"/>
              <w:ind w:left="322" w:leftChars="134" w:right="360" w:rightChars="150" w:firstLine="1"/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</w:pPr>
            <w:r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  <w:t>三、 未经发证机关审核同意，本证的各项规定不得随意变更。</w:t>
            </w:r>
          </w:p>
          <w:p>
            <w:pPr>
              <w:widowControl/>
              <w:spacing w:line="200" w:lineRule="exact"/>
              <w:ind w:left="322" w:leftChars="134" w:right="360" w:rightChars="150" w:firstLine="1"/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</w:pPr>
            <w:r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  <w:t xml:space="preserve">四、 自然资源主管部门依法有权查验本证，建设单位（个人）有责任提     </w:t>
            </w:r>
          </w:p>
          <w:p>
            <w:pPr>
              <w:widowControl/>
              <w:spacing w:line="200" w:lineRule="exact"/>
              <w:ind w:left="322" w:leftChars="134" w:right="360" w:rightChars="150"/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</w:pPr>
            <w:r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  <w:t xml:space="preserve">     交查验。</w:t>
            </w:r>
          </w:p>
          <w:p>
            <w:pPr>
              <w:widowControl/>
              <w:spacing w:line="200" w:lineRule="exact"/>
              <w:ind w:left="322" w:leftChars="134" w:right="360" w:rightChars="150" w:firstLine="1"/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</w:pPr>
            <w:r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  <w:t xml:space="preserve">五、 本证所需附图及附件由发证机关依法确定，与本证具有同等法律效 </w:t>
            </w:r>
          </w:p>
          <w:p>
            <w:pPr>
              <w:widowControl/>
              <w:spacing w:line="200" w:lineRule="exact"/>
              <w:ind w:left="322" w:leftChars="134" w:right="360" w:rightChars="15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b/>
                <w:color w:val="333333"/>
                <w:sz w:val="16"/>
                <w:lang w:eastAsia="zh-CN"/>
              </w:rPr>
              <w:t xml:space="preserve">     </w:t>
            </w:r>
            <w:r>
              <w:rPr>
                <w:rFonts w:hint="eastAsia" w:ascii="宋体" w:hAnsi="宋体"/>
                <w:b/>
                <w:color w:val="333333"/>
                <w:sz w:val="16"/>
              </w:rPr>
              <w:t>力。</w:t>
            </w:r>
          </w:p>
        </w:tc>
      </w:tr>
    </w:tbl>
    <w:p>
      <w:pPr>
        <w:rPr>
          <w:rFonts w:hint="eastAsia" w:ascii="宋体" w:hAnsi="宋体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仿宋" w:cs="仿宋"/>
          <w:lang w:eastAsia="zh-CN"/>
        </w:rPr>
      </w:pPr>
    </w:p>
    <w:p>
      <w:pPr>
        <w:rPr>
          <w:rFonts w:hint="eastAsia" w:ascii="宋体" w:hAnsi="宋体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仿宋" w:cs="仿宋"/>
          <w:lang w:eastAsia="zh-CN"/>
        </w:rPr>
      </w:pPr>
    </w:p>
    <w:p>
      <w:pPr>
        <w:rPr>
          <w:rFonts w:hint="eastAsia" w:ascii="宋体" w:hAnsi="宋体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仿宋" w:cs="仿宋"/>
          <w:lang w:eastAsia="zh-CN"/>
        </w:rPr>
      </w:pPr>
    </w:p>
    <w:p>
      <w:pPr>
        <w:rPr>
          <w:rFonts w:hint="eastAsia" w:ascii="宋体" w:hAnsi="宋体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仿宋" w:cs="仿宋"/>
          <w:lang w:eastAsia="zh-CN"/>
        </w:rPr>
      </w:pPr>
    </w:p>
    <w:p>
      <w:pPr>
        <w:rPr>
          <w:rFonts w:hint="eastAsia" w:ascii="宋体" w:hAnsi="宋体"/>
          <w:lang w:eastAsia="zh-CN"/>
        </w:rPr>
        <w:sectPr>
          <w:pgSz w:w="16838" w:h="11906" w:orient="landscape"/>
          <w:pgMar w:top="1406" w:right="1383" w:bottom="1406" w:left="1383" w:header="851" w:footer="992" w:gutter="0"/>
          <w:cols w:space="720" w:num="1"/>
          <w:docGrid w:type="lines" w:linePitch="332" w:charSpace="0"/>
        </w:sectPr>
      </w:pPr>
    </w:p>
    <w:p>
      <w:pPr>
        <w:rPr>
          <w:rFonts w:hint="eastAsia" w:ascii="宋体" w:hAnsi="宋体" w:eastAsia="黑体"/>
          <w:sz w:val="44"/>
          <w:szCs w:val="44"/>
          <w:lang w:eastAsia="zh-CN"/>
        </w:rPr>
      </w:pPr>
      <w:r>
        <w:rPr>
          <w:rFonts w:ascii="宋体" w:hAnsi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8923655</wp:posOffset>
                </wp:positionH>
                <wp:positionV relativeFrom="paragraph">
                  <wp:posOffset>-796925</wp:posOffset>
                </wp:positionV>
                <wp:extent cx="635" cy="10504805"/>
                <wp:effectExtent l="8255" t="8255" r="10160" b="2159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504805"/>
                        </a:xfrm>
                        <a:prstGeom prst="line">
                          <a:avLst/>
                        </a:prstGeom>
                        <a:ln w="15875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2.65pt;margin-top:-62.75pt;height:827.15pt;width:0.05pt;z-index:251696128;mso-width-relative:page;mso-height-relative:page;" filled="f" stroked="t" coordsize="21600,21600" o:gfxdata="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Efpw3QAAAA8BAAAPAAAAAAAAAAEAIAAAACIAAABkcnMvZG93bnJl&#10;di54bWxQSwECFAAUAAAACACHTuJA7DbwE/gBAADpAwAADgAAAAAAAAABACAAAAAsAQAAZHJzL2Uy&#10;b0RvYy54bWxQSwUGAAAAAAYABgBZAQAAlgUAAAAA&#10;">
                <v:fill on="f" focussize="0,0"/>
                <v:stroke weight="1.25pt" color="#000000" joinstyle="round" dashstyle="1 1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黑体"/>
          <w:sz w:val="44"/>
          <w:szCs w:val="44"/>
        </w:rPr>
        <w:t>附件</w:t>
      </w:r>
      <w:r>
        <w:rPr>
          <w:rFonts w:hint="eastAsia" w:ascii="宋体" w:hAnsi="宋体" w:eastAsia="黑体"/>
          <w:sz w:val="44"/>
          <w:szCs w:val="44"/>
          <w:lang w:eastAsia="zh-CN"/>
        </w:rPr>
        <w:t>5</w:t>
      </w:r>
    </w:p>
    <w:p>
      <w:pPr>
        <w:tabs>
          <w:tab w:val="left" w:pos="0"/>
        </w:tabs>
        <w:ind w:firstLine="3720" w:firstLineChars="600"/>
        <w:rPr>
          <w:rFonts w:hint="eastAsia" w:ascii="宋体" w:hAnsi="宋体" w:eastAsia="黑体" w:cs="黑体"/>
          <w:bCs/>
          <w:spacing w:val="50"/>
          <w:kern w:val="10"/>
          <w:sz w:val="52"/>
          <w:szCs w:val="52"/>
        </w:rPr>
      </w:pPr>
      <w:r>
        <w:rPr>
          <w:rFonts w:hint="eastAsia" w:ascii="宋体" w:hAnsi="宋体" w:eastAsia="黑体" w:cs="黑体"/>
          <w:bCs/>
          <w:spacing w:val="50"/>
          <w:kern w:val="10"/>
          <w:sz w:val="52"/>
          <w:szCs w:val="52"/>
        </w:rPr>
        <w:t>农村宅基地批准书</w:t>
      </w:r>
    </w:p>
    <w:p>
      <w:pPr>
        <w:tabs>
          <w:tab w:val="left" w:pos="0"/>
        </w:tabs>
        <w:ind w:firstLine="3720" w:firstLineChars="600"/>
        <w:rPr>
          <w:rFonts w:hint="eastAsia" w:ascii="宋体" w:hAnsi="宋体" w:eastAsia="黑体" w:cs="黑体"/>
          <w:bCs/>
          <w:spacing w:val="50"/>
          <w:kern w:val="10"/>
          <w:sz w:val="52"/>
          <w:szCs w:val="52"/>
        </w:rPr>
      </w:pPr>
    </w:p>
    <w:p>
      <w:pPr>
        <w:tabs>
          <w:tab w:val="left" w:pos="0"/>
        </w:tabs>
        <w:ind w:firstLine="3132" w:firstLineChars="600"/>
        <w:rPr>
          <w:rFonts w:ascii="宋体" w:hAnsi="宋体" w:eastAsia="黑体" w:cs="黑体"/>
          <w:b/>
          <w:bCs/>
          <w:sz w:val="30"/>
          <w:szCs w:val="30"/>
          <w:lang w:eastAsia="zh-CN"/>
        </w:rPr>
      </w:pPr>
      <w:r>
        <w:rPr>
          <w:rFonts w:ascii="宋体" w:hAnsi="宋体" w:eastAsia="黑体" w:cs="黑体"/>
          <w:b/>
          <w:bCs/>
          <w:sz w:val="52"/>
          <w:szCs w:val="52"/>
          <w:lang w:eastAsia="zh-CN"/>
        </w:rPr>
        <w:t xml:space="preserve">                       </w:t>
      </w:r>
      <w:r>
        <w:rPr>
          <w:rFonts w:hint="eastAsia" w:ascii="宋体" w:hAnsi="宋体" w:eastAsia="黑体" w:cs="黑体"/>
          <w:b/>
          <w:bCs/>
          <w:sz w:val="52"/>
          <w:szCs w:val="52"/>
          <w:lang w:eastAsia="zh-CN"/>
        </w:rPr>
        <w:t xml:space="preserve">                       </w:t>
      </w:r>
      <w:r>
        <w:rPr>
          <w:rFonts w:hint="eastAsia" w:ascii="宋体" w:hAnsi="宋体" w:eastAsia="黑体" w:cs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黑体" w:cs="黑体"/>
          <w:b/>
          <w:bCs/>
          <w:sz w:val="30"/>
          <w:szCs w:val="30"/>
          <w:lang w:eastAsia="zh-CN"/>
        </w:rPr>
        <w:t>农村宅基地批准书</w:t>
      </w:r>
      <w:r>
        <w:rPr>
          <w:rFonts w:hint="eastAsia" w:ascii="宋体" w:hAnsi="宋体" w:eastAsia="黑体" w:cs="黑体"/>
          <w:sz w:val="18"/>
          <w:szCs w:val="18"/>
          <w:lang w:eastAsia="zh-CN"/>
        </w:rPr>
        <w:t>（存根）</w:t>
      </w:r>
    </w:p>
    <w:p>
      <w:pPr>
        <w:tabs>
          <w:tab w:val="left" w:pos="0"/>
        </w:tabs>
        <w:rPr>
          <w:rFonts w:hint="eastAsia" w:ascii="宋体" w:hAnsi="宋体" w:eastAsia="黑体" w:cs="黑体"/>
          <w:szCs w:val="21"/>
          <w:lang w:eastAsia="zh-CN"/>
        </w:rPr>
      </w:pPr>
      <w:r>
        <w:rPr>
          <w:rFonts w:ascii="宋体" w:hAnsi="宋体" w:eastAsia="黑体" w:cs="黑体"/>
          <w:b/>
          <w:bCs/>
          <w:sz w:val="30"/>
          <w:szCs w:val="30"/>
          <w:lang w:eastAsia="zh-CN"/>
        </w:rPr>
        <w:t xml:space="preserve">                                                         </w:t>
      </w:r>
      <w:r>
        <w:rPr>
          <w:rFonts w:hint="eastAsia" w:ascii="宋体" w:hAnsi="宋体" w:eastAsia="黑体" w:cs="黑体"/>
          <w:b/>
          <w:bCs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黑体" w:cs="黑体"/>
          <w:b/>
          <w:bCs/>
          <w:sz w:val="30"/>
          <w:szCs w:val="30"/>
          <w:lang w:eastAsia="zh-CN"/>
        </w:rPr>
        <w:t xml:space="preserve"> </w:t>
      </w:r>
      <w:r>
        <w:rPr>
          <w:rFonts w:hint="eastAsia" w:ascii="宋体" w:hAnsi="宋体" w:eastAsia="黑体" w:cs="黑体"/>
          <w:szCs w:val="21"/>
        </w:rPr>
        <w:t>农宅字</w:t>
      </w:r>
      <w:r>
        <w:rPr>
          <w:rFonts w:ascii="宋体" w:hAnsi="宋体" w:eastAsia="黑体" w:cs="黑体"/>
          <w:szCs w:val="21"/>
          <w:u w:val="single"/>
        </w:rPr>
        <w:t xml:space="preserve">                        </w:t>
      </w:r>
      <w:r>
        <w:rPr>
          <w:rFonts w:hint="eastAsia" w:ascii="宋体" w:hAnsi="宋体" w:eastAsia="黑体" w:cs="黑体"/>
          <w:szCs w:val="21"/>
        </w:rPr>
        <w:t>号</w:t>
      </w:r>
      <w:r>
        <w:rPr>
          <w:rFonts w:ascii="宋体" w:hAnsi="宋体" w:eastAsia="黑体" w:cs="黑体"/>
          <w:sz w:val="18"/>
          <w:szCs w:val="18"/>
        </w:rPr>
        <w:t xml:space="preserve">               </w:t>
      </w:r>
      <w:r>
        <w:rPr>
          <w:rFonts w:ascii="宋体" w:hAnsi="宋体" w:eastAsia="黑体" w:cs="黑体"/>
          <w:b/>
          <w:bCs/>
          <w:sz w:val="18"/>
          <w:szCs w:val="18"/>
        </w:rPr>
        <w:t xml:space="preserve">              </w:t>
      </w:r>
      <w:r>
        <w:rPr>
          <w:rFonts w:hint="eastAsia" w:ascii="宋体" w:hAnsi="宋体" w:eastAsia="黑体" w:cs="黑体"/>
          <w:b/>
          <w:bCs/>
          <w:sz w:val="18"/>
          <w:szCs w:val="18"/>
          <w:lang w:eastAsia="zh-CN"/>
        </w:rPr>
        <w:t xml:space="preserve"> </w:t>
      </w:r>
      <w:r>
        <w:rPr>
          <w:rFonts w:hint="eastAsia" w:ascii="宋体" w:hAnsi="宋体" w:eastAsia="黑体" w:cs="黑体"/>
          <w:szCs w:val="21"/>
        </w:rPr>
        <w:t>农宅字</w:t>
      </w:r>
      <w:r>
        <w:rPr>
          <w:rFonts w:ascii="宋体" w:hAnsi="宋体" w:eastAsia="黑体" w:cs="黑体"/>
          <w:szCs w:val="21"/>
        </w:rPr>
        <w:t xml:space="preserve"> </w:t>
      </w:r>
      <w:r>
        <w:rPr>
          <w:rFonts w:ascii="宋体" w:hAnsi="宋体" w:eastAsia="黑体" w:cs="黑体"/>
          <w:szCs w:val="21"/>
          <w:u w:val="single"/>
        </w:rPr>
        <w:t xml:space="preserve">              </w:t>
      </w:r>
      <w:r>
        <w:rPr>
          <w:rFonts w:hint="eastAsia" w:ascii="宋体" w:hAnsi="宋体" w:eastAsia="黑体" w:cs="黑体"/>
          <w:szCs w:val="21"/>
        </w:rPr>
        <w:t>号</w:t>
      </w:r>
    </w:p>
    <w:tbl>
      <w:tblPr>
        <w:tblStyle w:val="5"/>
        <w:tblpPr w:leftFromText="180" w:rightFromText="180" w:vertAnchor="text" w:horzAnchor="page" w:tblpX="2522" w:tblpY="21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3" w:hRule="atLeast"/>
        </w:trPr>
        <w:tc>
          <w:tcPr>
            <w:tcW w:w="6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color w:val="333333"/>
                <w:lang w:eastAsia="zh-CN"/>
              </w:rPr>
            </w:pPr>
            <w:r>
              <w:rPr>
                <w:rFonts w:ascii="宋体" w:hAnsi="宋体" w:cs="宋体"/>
                <w:color w:val="333333"/>
                <w:lang w:eastAsia="zh-CN"/>
              </w:rPr>
              <w:t> </w:t>
            </w:r>
          </w:p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color w:val="333333"/>
                <w:lang w:eastAsia="zh-CN"/>
              </w:rPr>
            </w:pPr>
          </w:p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color w:val="333333"/>
                <w:lang w:eastAsia="zh-CN"/>
              </w:rPr>
            </w:pPr>
          </w:p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color w:val="333333"/>
                <w:lang w:eastAsia="zh-CN"/>
              </w:rPr>
            </w:pPr>
          </w:p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color w:val="333333"/>
                <w:lang w:eastAsia="zh-CN"/>
              </w:rPr>
            </w:pPr>
          </w:p>
          <w:p>
            <w:pPr>
              <w:widowControl/>
              <w:tabs>
                <w:tab w:val="left" w:pos="0"/>
              </w:tabs>
              <w:spacing w:line="360" w:lineRule="auto"/>
              <w:ind w:firstLine="562" w:firstLineChars="200"/>
              <w:rPr>
                <w:rFonts w:ascii="宋体" w:hAnsi="宋体" w:eastAsia="黑体" w:cs="黑体"/>
                <w:b/>
                <w:bCs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黑体" w:cs="黑体"/>
                <w:b/>
                <w:bCs/>
                <w:color w:val="333333"/>
                <w:sz w:val="28"/>
                <w:szCs w:val="28"/>
                <w:lang w:eastAsia="zh-CN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tabs>
                <w:tab w:val="left" w:pos="0"/>
              </w:tabs>
              <w:ind w:firstLine="562" w:firstLineChars="200"/>
              <w:rPr>
                <w:rFonts w:ascii="宋体" w:hAnsi="宋体" w:eastAsia="黑体" w:cs="黑体"/>
                <w:b/>
                <w:bCs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黑体" w:cs="黑体"/>
                <w:b/>
                <w:bCs/>
                <w:color w:val="333333"/>
                <w:sz w:val="28"/>
                <w:szCs w:val="28"/>
                <w:lang w:eastAsia="zh-CN"/>
              </w:rPr>
              <w:t>请严格按照本批准书要求使用宅基地。</w:t>
            </w:r>
          </w:p>
          <w:p>
            <w:pPr>
              <w:widowControl/>
              <w:tabs>
                <w:tab w:val="left" w:pos="0"/>
              </w:tabs>
              <w:ind w:firstLine="480"/>
              <w:rPr>
                <w:rFonts w:ascii="宋体" w:hAnsi="宋体" w:cs="宋体"/>
                <w:color w:val="333333"/>
                <w:lang w:eastAsia="zh-CN"/>
              </w:rPr>
            </w:pPr>
          </w:p>
          <w:p>
            <w:pPr>
              <w:widowControl/>
              <w:tabs>
                <w:tab w:val="left" w:pos="0"/>
              </w:tabs>
              <w:ind w:firstLine="480"/>
              <w:rPr>
                <w:rFonts w:ascii="宋体" w:hAnsi="宋体" w:cs="宋体"/>
                <w:color w:val="333333"/>
                <w:lang w:eastAsia="zh-CN"/>
              </w:rPr>
            </w:pPr>
          </w:p>
          <w:p>
            <w:pPr>
              <w:widowControl/>
              <w:tabs>
                <w:tab w:val="left" w:pos="0"/>
              </w:tabs>
              <w:ind w:firstLine="480"/>
              <w:rPr>
                <w:rFonts w:ascii="宋体" w:hAnsi="宋体" w:cs="宋体"/>
                <w:color w:val="333333"/>
                <w:lang w:eastAsia="zh-CN"/>
              </w:rPr>
            </w:pPr>
          </w:p>
          <w:p>
            <w:pPr>
              <w:widowControl/>
              <w:tabs>
                <w:tab w:val="left" w:pos="0"/>
              </w:tabs>
              <w:ind w:firstLine="480"/>
              <w:rPr>
                <w:rFonts w:ascii="宋体" w:hAnsi="宋体" w:cs="宋体"/>
                <w:color w:val="333333"/>
                <w:lang w:eastAsia="zh-CN"/>
              </w:rPr>
            </w:pPr>
          </w:p>
          <w:p>
            <w:pPr>
              <w:widowControl/>
              <w:tabs>
                <w:tab w:val="left" w:pos="0"/>
              </w:tabs>
              <w:ind w:firstLine="480"/>
              <w:rPr>
                <w:rFonts w:ascii="宋体" w:hAnsi="宋体" w:cs="宋体"/>
                <w:color w:val="333333"/>
                <w:lang w:eastAsia="zh-CN"/>
              </w:rPr>
            </w:pPr>
          </w:p>
          <w:p>
            <w:pPr>
              <w:widowControl/>
              <w:tabs>
                <w:tab w:val="left" w:pos="0"/>
              </w:tabs>
              <w:ind w:firstLine="480"/>
              <w:rPr>
                <w:rFonts w:ascii="宋体" w:hAnsi="宋体" w:cs="宋体"/>
                <w:color w:val="333333"/>
                <w:lang w:eastAsia="zh-CN"/>
              </w:rPr>
            </w:pPr>
          </w:p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color w:val="333333"/>
                <w:lang w:eastAsia="zh-CN"/>
              </w:rPr>
            </w:pPr>
          </w:p>
          <w:p>
            <w:pPr>
              <w:widowControl/>
              <w:tabs>
                <w:tab w:val="left" w:pos="0"/>
              </w:tabs>
              <w:ind w:firstLine="1535" w:firstLineChars="637"/>
              <w:rPr>
                <w:rFonts w:ascii="宋体" w:hAnsi="宋体" w:eastAsia="黑体" w:cs="黑体"/>
                <w:b/>
                <w:bCs/>
                <w:color w:val="333333"/>
              </w:rPr>
            </w:pPr>
            <w:r>
              <w:rPr>
                <w:rFonts w:hint="eastAsia" w:ascii="宋体" w:hAnsi="宋体" w:eastAsia="黑体" w:cs="黑体"/>
                <w:b/>
                <w:bCs/>
                <w:color w:val="333333"/>
              </w:rPr>
              <w:t>填发机关</w:t>
            </w:r>
            <w:r>
              <w:rPr>
                <w:rFonts w:ascii="宋体" w:hAnsi="宋体" w:eastAsia="黑体" w:cs="黑体"/>
                <w:b/>
                <w:bCs/>
                <w:color w:val="333333"/>
              </w:rPr>
              <w:t>(</w:t>
            </w:r>
            <w:r>
              <w:rPr>
                <w:rFonts w:hint="eastAsia" w:ascii="宋体" w:hAnsi="宋体" w:eastAsia="黑体" w:cs="黑体"/>
                <w:b/>
                <w:bCs/>
                <w:color w:val="333333"/>
              </w:rPr>
              <w:t>章</w:t>
            </w:r>
            <w:r>
              <w:rPr>
                <w:rFonts w:ascii="宋体" w:hAnsi="宋体" w:eastAsia="黑体" w:cs="黑体"/>
                <w:b/>
                <w:bCs/>
                <w:color w:val="333333"/>
              </w:rPr>
              <w:t xml:space="preserve">):        </w:t>
            </w:r>
          </w:p>
          <w:p>
            <w:pPr>
              <w:widowControl/>
              <w:tabs>
                <w:tab w:val="left" w:pos="0"/>
              </w:tabs>
              <w:ind w:firstLine="482" w:firstLineChars="200"/>
              <w:rPr>
                <w:rFonts w:ascii="宋体" w:hAnsi="宋体" w:eastAsia="黑体" w:cs="黑体"/>
                <w:b/>
                <w:bCs/>
                <w:color w:val="333333"/>
              </w:rPr>
            </w:pPr>
          </w:p>
          <w:p>
            <w:pPr>
              <w:widowControl/>
              <w:tabs>
                <w:tab w:val="left" w:pos="0"/>
              </w:tabs>
              <w:ind w:firstLine="482" w:firstLineChars="200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eastAsia="黑体" w:cs="黑体"/>
                <w:b/>
                <w:bCs/>
                <w:color w:val="333333"/>
              </w:rPr>
              <w:t xml:space="preserve">               </w:t>
            </w:r>
            <w:r>
              <w:rPr>
                <w:rFonts w:hint="eastAsia" w:ascii="宋体" w:hAnsi="宋体" w:eastAsia="黑体" w:cs="黑体"/>
                <w:b/>
                <w:bCs/>
                <w:color w:val="333333"/>
              </w:rPr>
              <w:t>年</w:t>
            </w:r>
            <w:r>
              <w:rPr>
                <w:rFonts w:ascii="宋体" w:hAnsi="宋体" w:eastAsia="黑体" w:cs="黑体"/>
                <w:b/>
                <w:bCs/>
                <w:color w:val="333333"/>
              </w:rPr>
              <w:t xml:space="preserve">    </w:t>
            </w:r>
            <w:r>
              <w:rPr>
                <w:rFonts w:hint="eastAsia" w:ascii="宋体" w:hAnsi="宋体" w:eastAsia="黑体" w:cs="黑体"/>
                <w:b/>
                <w:bCs/>
                <w:color w:val="333333"/>
              </w:rPr>
              <w:t>月</w:t>
            </w:r>
            <w:r>
              <w:rPr>
                <w:rFonts w:ascii="宋体" w:hAnsi="宋体" w:eastAsia="黑体" w:cs="黑体"/>
                <w:b/>
                <w:bCs/>
                <w:color w:val="333333"/>
              </w:rPr>
              <w:t xml:space="preserve">    </w:t>
            </w:r>
            <w:r>
              <w:rPr>
                <w:rFonts w:hint="eastAsia" w:ascii="宋体" w:hAnsi="宋体" w:eastAsia="黑体" w:cs="黑体"/>
                <w:b/>
                <w:bCs/>
                <w:color w:val="333333"/>
              </w:rPr>
              <w:t>日</w:t>
            </w:r>
          </w:p>
        </w:tc>
      </w:tr>
    </w:tbl>
    <w:tbl>
      <w:tblPr>
        <w:tblStyle w:val="5"/>
        <w:tblpPr w:leftFromText="180" w:rightFromText="180" w:vertAnchor="text" w:horzAnchor="page" w:tblpX="8166" w:tblpY="24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snapToGrid w:val="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户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主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名</w:t>
            </w:r>
          </w:p>
        </w:tc>
        <w:tc>
          <w:tcPr>
            <w:tcW w:w="4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b/>
                <w:bCs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批准用地面积</w:t>
            </w:r>
          </w:p>
        </w:tc>
        <w:tc>
          <w:tcPr>
            <w:tcW w:w="4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snapToGrid w:val="0"/>
              <w:ind w:right="48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平方米</w:t>
            </w:r>
            <w:r>
              <w:rPr>
                <w:rFonts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snapToGrid w:val="0"/>
              <w:spacing w:before="16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其中：</w:t>
            </w:r>
            <w:r>
              <w:rPr>
                <w:rFonts w:hint="eastAsia" w:ascii="宋体" w:hAnsi="宋体" w:cs="宋体"/>
                <w:b/>
                <w:bCs/>
                <w:w w:val="94"/>
              </w:rPr>
              <w:t>房基占</w:t>
            </w:r>
            <w:r>
              <w:rPr>
                <w:rFonts w:hint="eastAsia" w:ascii="宋体" w:hAnsi="宋体" w:cs="宋体"/>
                <w:b/>
                <w:bCs/>
                <w:spacing w:val="-30"/>
                <w:w w:val="94"/>
              </w:rPr>
              <w:t>地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snapToGrid w:val="0"/>
              <w:spacing w:before="16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土地所有权人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color w:val="333333"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土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地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用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途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333333"/>
              </w:rPr>
              <w:t> </w:t>
            </w:r>
          </w:p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b/>
                <w:bCs/>
                <w:color w:val="333333"/>
              </w:rPr>
            </w:pPr>
            <w:r>
              <w:rPr>
                <w:rFonts w:ascii="宋体" w:hAnsi="宋体" w:cs="宋体"/>
                <w:b/>
                <w:bCs/>
                <w:color w:val="33333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土</w:t>
            </w:r>
            <w:r>
              <w:rPr>
                <w:rFonts w:ascii="宋体" w:hAnsi="宋体" w:cs="宋体"/>
                <w:b/>
                <w:bCs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地</w:t>
            </w:r>
            <w:r>
              <w:rPr>
                <w:rFonts w:ascii="宋体" w:hAnsi="宋体" w:cs="宋体"/>
                <w:b/>
                <w:bCs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坐</w:t>
            </w:r>
            <w:r>
              <w:rPr>
                <w:rFonts w:ascii="宋体" w:hAnsi="宋体" w:cs="宋体"/>
                <w:b/>
                <w:bCs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落</w:t>
            </w:r>
          </w:p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（详见附图）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b/>
                <w:bCs/>
                <w:color w:val="333333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333333"/>
                <w:lang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　至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东　　　　　　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color w:val="333333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西　　　　　　　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spacing w:before="166" w:beforeLines="50" w:after="166" w:afterLines="50"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批准书有效期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spacing w:before="166" w:beforeLines="50" w:after="166" w:afterLines="50" w:line="24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自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月至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atLeast"/>
        </w:trPr>
        <w:tc>
          <w:tcPr>
            <w:tcW w:w="6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0"/>
              </w:tabs>
              <w:spacing w:before="166" w:beforeLines="50" w:after="166" w:afterLines="50" w:line="240" w:lineRule="exact"/>
              <w:ind w:firstLine="118" w:firstLineChars="49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备注</w:t>
            </w:r>
          </w:p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b/>
                <w:bCs/>
              </w:rPr>
            </w:pPr>
          </w:p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b/>
                <w:bCs/>
              </w:rPr>
            </w:pPr>
          </w:p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b/>
                <w:bCs/>
              </w:rPr>
            </w:pPr>
          </w:p>
        </w:tc>
      </w:tr>
    </w:tbl>
    <w:tbl>
      <w:tblPr>
        <w:tblStyle w:val="5"/>
        <w:tblpPr w:leftFromText="180" w:rightFromText="180" w:vertAnchor="text" w:horzAnchor="page" w:tblpX="16412" w:tblpY="22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249"/>
        <w:gridCol w:w="807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974" w:hRule="atLeast"/>
        </w:trPr>
        <w:tc>
          <w:tcPr>
            <w:tcW w:w="17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主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3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批准用地面积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7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房基占地面积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7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土地所有权人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7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土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地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用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途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土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地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坐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落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0"/>
              </w:tabs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四至</w:t>
            </w:r>
          </w:p>
        </w:tc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东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/>
              </w:tabs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西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7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批准书有效期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自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月至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48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0"/>
              </w:tabs>
              <w:spacing w:before="166" w:beforeLines="50"/>
              <w:ind w:firstLine="118" w:firstLineChars="49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备注</w:t>
            </w:r>
          </w:p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idowControl/>
              <w:tabs>
                <w:tab w:val="left" w:pos="0"/>
              </w:tabs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tabs>
          <w:tab w:val="left" w:pos="0"/>
        </w:tabs>
        <w:rPr>
          <w:rFonts w:ascii="宋体" w:hAnsi="宋体" w:eastAsia="黑体" w:cs="黑体"/>
          <w:sz w:val="44"/>
          <w:szCs w:val="44"/>
        </w:rPr>
      </w:pPr>
    </w:p>
    <w:p>
      <w:pPr>
        <w:tabs>
          <w:tab w:val="left" w:pos="0"/>
        </w:tabs>
        <w:rPr>
          <w:rFonts w:ascii="宋体" w:hAnsi="宋体" w:eastAsia="黑体" w:cs="黑体"/>
          <w:sz w:val="44"/>
          <w:szCs w:val="44"/>
        </w:rPr>
      </w:pPr>
    </w:p>
    <w:p>
      <w:pPr>
        <w:tabs>
          <w:tab w:val="left" w:pos="0"/>
        </w:tabs>
        <w:rPr>
          <w:rFonts w:ascii="宋体" w:hAnsi="宋体" w:eastAsia="黑体" w:cs="黑体"/>
          <w:sz w:val="44"/>
          <w:szCs w:val="44"/>
        </w:rPr>
      </w:pPr>
    </w:p>
    <w:p>
      <w:pPr>
        <w:tabs>
          <w:tab w:val="left" w:pos="0"/>
        </w:tabs>
        <w:rPr>
          <w:rFonts w:ascii="宋体" w:hAnsi="宋体" w:eastAsia="黑体" w:cs="黑体"/>
          <w:sz w:val="44"/>
          <w:szCs w:val="44"/>
        </w:rPr>
      </w:pPr>
    </w:p>
    <w:p>
      <w:pPr>
        <w:tabs>
          <w:tab w:val="left" w:pos="0"/>
        </w:tabs>
        <w:rPr>
          <w:rFonts w:ascii="宋体" w:hAnsi="宋体" w:eastAsia="黑体" w:cs="黑体"/>
          <w:sz w:val="44"/>
          <w:szCs w:val="44"/>
        </w:rPr>
      </w:pPr>
    </w:p>
    <w:p>
      <w:pPr>
        <w:tabs>
          <w:tab w:val="left" w:pos="0"/>
        </w:tabs>
        <w:rPr>
          <w:rFonts w:ascii="宋体" w:hAnsi="宋体" w:eastAsia="黑体" w:cs="黑体"/>
          <w:sz w:val="44"/>
          <w:szCs w:val="44"/>
        </w:rPr>
      </w:pPr>
    </w:p>
    <w:p>
      <w:pPr>
        <w:tabs>
          <w:tab w:val="left" w:pos="0"/>
        </w:tabs>
        <w:rPr>
          <w:rFonts w:ascii="宋体" w:hAnsi="宋体" w:eastAsia="黑体" w:cs="黑体"/>
          <w:sz w:val="44"/>
          <w:szCs w:val="44"/>
        </w:rPr>
      </w:pPr>
    </w:p>
    <w:p>
      <w:pPr>
        <w:tabs>
          <w:tab w:val="left" w:pos="0"/>
        </w:tabs>
        <w:rPr>
          <w:rFonts w:ascii="宋体" w:hAnsi="宋体" w:eastAsia="黑体" w:cs="黑体"/>
          <w:sz w:val="44"/>
          <w:szCs w:val="44"/>
        </w:rPr>
      </w:pPr>
    </w:p>
    <w:p>
      <w:pPr>
        <w:tabs>
          <w:tab w:val="left" w:pos="0"/>
        </w:tabs>
        <w:rPr>
          <w:rFonts w:ascii="宋体" w:hAnsi="宋体" w:eastAsia="黑体" w:cs="黑体"/>
          <w:sz w:val="44"/>
          <w:szCs w:val="44"/>
        </w:rPr>
      </w:pPr>
    </w:p>
    <w:p>
      <w:pPr>
        <w:tabs>
          <w:tab w:val="left" w:pos="0"/>
        </w:tabs>
        <w:rPr>
          <w:rFonts w:ascii="宋体" w:hAnsi="宋体" w:eastAsia="黑体" w:cs="黑体"/>
          <w:sz w:val="44"/>
          <w:szCs w:val="44"/>
        </w:rPr>
      </w:pPr>
    </w:p>
    <w:p>
      <w:pPr>
        <w:tabs>
          <w:tab w:val="left" w:pos="0"/>
        </w:tabs>
        <w:rPr>
          <w:rFonts w:ascii="宋体" w:hAnsi="宋体" w:eastAsia="黑体" w:cs="黑体"/>
          <w:sz w:val="44"/>
          <w:szCs w:val="44"/>
        </w:rPr>
      </w:pPr>
    </w:p>
    <w:p>
      <w:pPr>
        <w:tabs>
          <w:tab w:val="left" w:pos="0"/>
        </w:tabs>
        <w:rPr>
          <w:rFonts w:ascii="宋体" w:hAnsi="宋体" w:eastAsia="黑体" w:cs="黑体"/>
          <w:sz w:val="44"/>
          <w:szCs w:val="44"/>
        </w:rPr>
      </w:pPr>
    </w:p>
    <w:p>
      <w:pPr>
        <w:tabs>
          <w:tab w:val="left" w:pos="0"/>
          <w:tab w:val="left" w:pos="7385"/>
        </w:tabs>
        <w:rPr>
          <w:rFonts w:hint="eastAsia" w:ascii="宋体" w:hAnsi="宋体" w:eastAsia="宋体"/>
          <w:lang w:eastAsia="zh-CN"/>
        </w:rPr>
        <w:sectPr>
          <w:pgSz w:w="23814" w:h="16840" w:orient="landscape"/>
          <w:pgMar w:top="1440" w:right="1134" w:bottom="1440" w:left="1854" w:header="851" w:footer="992" w:gutter="0"/>
          <w:cols w:space="720" w:num="1"/>
          <w:docGrid w:type="lines" w:linePitch="332" w:charSpace="0"/>
        </w:sectPr>
      </w:pPr>
      <w:r>
        <w:rPr>
          <w:rFonts w:ascii="宋体" w:hAnsi="宋体" w:eastAsia="黑体" w:cs="黑体"/>
          <w:sz w:val="44"/>
          <w:szCs w:val="44"/>
        </w:rPr>
        <w:tab/>
      </w:r>
    </w:p>
    <w:p>
      <w:pPr>
        <w:rPr>
          <w:rFonts w:hint="eastAsia" w:ascii="宋体" w:hAnsi="宋体" w:eastAsia="黑体"/>
          <w:sz w:val="32"/>
        </w:rPr>
      </w:pPr>
      <w:r>
        <w:rPr>
          <w:rFonts w:hint="eastAsia" w:ascii="宋体" w:hAnsi="宋体" w:eastAsia="黑体"/>
          <w:sz w:val="32"/>
        </w:rPr>
        <w:t>附件6</w:t>
      </w:r>
    </w:p>
    <w:p>
      <w:pPr>
        <w:jc w:val="center"/>
        <w:rPr>
          <w:rFonts w:hint="eastAsia" w:ascii="宋体" w:hAnsi="宋体" w:eastAsia="方正小标宋简体"/>
          <w:sz w:val="36"/>
          <w:szCs w:val="36"/>
          <w:lang w:eastAsia="zh-CN"/>
        </w:rPr>
      </w:pPr>
      <w:r>
        <w:rPr>
          <w:rFonts w:hint="eastAsia" w:ascii="宋体" w:hAnsi="宋体" w:eastAsia="方正小标宋简体"/>
          <w:sz w:val="36"/>
          <w:szCs w:val="36"/>
          <w:lang w:eastAsia="zh-CN"/>
        </w:rPr>
        <w:t>农村宅基地和建房（规划许可）验收意见表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2"/>
        <w:gridCol w:w="999"/>
        <w:gridCol w:w="329"/>
        <w:gridCol w:w="1551"/>
        <w:gridCol w:w="385"/>
        <w:gridCol w:w="991"/>
        <w:gridCol w:w="851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jc w:val="center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申请户主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jc w:val="center"/>
              <w:rPr>
                <w:rFonts w:hint="eastAsia" w:ascii="宋体" w:hAnsi="宋体" w:eastAsia="仿宋_GB2312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jc w:val="center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身份证号</w:t>
            </w:r>
          </w:p>
        </w:tc>
        <w:tc>
          <w:tcPr>
            <w:tcW w:w="3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lang w:eastAsia="zh-CN"/>
              </w:rPr>
            </w:pPr>
            <w:r>
              <w:rPr>
                <w:rFonts w:hint="eastAsia" w:ascii="宋体" w:hAnsi="宋体" w:eastAsia="仿宋_GB2312"/>
                <w:lang w:eastAsia="zh-CN"/>
              </w:rPr>
              <w:t>乡村建设规划许可证号</w:t>
            </w:r>
          </w:p>
        </w:tc>
        <w:tc>
          <w:tcPr>
            <w:tcW w:w="6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农村宅基地批准书号</w:t>
            </w:r>
          </w:p>
        </w:tc>
        <w:tc>
          <w:tcPr>
            <w:tcW w:w="6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jc w:val="both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开工日期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jc w:val="center"/>
              <w:rPr>
                <w:rFonts w:hint="eastAsia" w:ascii="宋体" w:hAnsi="宋体" w:eastAsia="仿宋_GB2312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sz w:val="21"/>
              </w:rPr>
            </w:pPr>
            <w:r>
              <w:rPr>
                <w:rFonts w:hint="eastAsia" w:ascii="宋体" w:hAnsi="宋体" w:eastAsia="仿宋_GB2312"/>
              </w:rPr>
              <w:t>竣工日期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jc w:val="both"/>
              <w:rPr>
                <w:rFonts w:hint="eastAsia" w:ascii="宋体" w:hAnsi="宋体" w:eastAsia="仿宋_GB2312"/>
                <w:sz w:val="21"/>
              </w:rPr>
            </w:pPr>
            <w:r>
              <w:rPr>
                <w:rFonts w:hint="eastAsia" w:ascii="宋体" w:hAnsi="宋体" w:eastAsia="仿宋_GB2312"/>
              </w:rPr>
              <w:t>批准宅基地面积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66" w:beforeLines="50" w:after="166" w:afterLines="50"/>
              <w:ind w:firstLine="1440" w:firstLineChars="600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m</w:t>
            </w:r>
            <w:r>
              <w:rPr>
                <w:rFonts w:hint="eastAsia" w:ascii="宋体" w:hAnsi="宋体" w:eastAsia="仿宋_GB2312"/>
                <w:vertAlign w:val="superscript"/>
              </w:rPr>
              <w:t>2</w:t>
            </w:r>
            <w:r>
              <w:rPr>
                <w:rFonts w:hint="eastAsia" w:ascii="宋体" w:hAnsi="宋体" w:eastAsia="仿宋_GB2312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sz w:val="21"/>
              </w:rPr>
            </w:pPr>
            <w:r>
              <w:rPr>
                <w:rFonts w:hint="eastAsia" w:ascii="宋体" w:hAnsi="宋体" w:eastAsia="仿宋_GB2312"/>
              </w:rPr>
              <w:t>实用宅基地面积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66" w:beforeLines="50" w:after="166" w:afterLines="50"/>
              <w:ind w:firstLine="2160" w:firstLineChars="900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m</w:t>
            </w:r>
            <w:r>
              <w:rPr>
                <w:rFonts w:hint="eastAsia" w:ascii="宋体" w:hAnsi="宋体" w:eastAsia="仿宋_GB2312"/>
                <w:vertAlign w:val="superscript"/>
              </w:rPr>
              <w:t>2</w:t>
            </w:r>
            <w:r>
              <w:rPr>
                <w:rFonts w:hint="eastAsia" w:ascii="宋体" w:hAnsi="宋体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sz w:val="21"/>
              </w:rPr>
            </w:pPr>
            <w:r>
              <w:rPr>
                <w:rFonts w:hint="eastAsia" w:ascii="宋体" w:hAnsi="宋体" w:eastAsia="仿宋_GB2312"/>
              </w:rPr>
              <w:t>批准房基占地面积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ind w:firstLine="1440" w:firstLineChars="600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m</w:t>
            </w:r>
            <w:r>
              <w:rPr>
                <w:rFonts w:hint="eastAsia" w:ascii="宋体" w:hAnsi="宋体" w:eastAsia="仿宋_GB2312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sz w:val="21"/>
              </w:rPr>
            </w:pPr>
            <w:r>
              <w:rPr>
                <w:rFonts w:hint="eastAsia" w:ascii="宋体" w:hAnsi="宋体" w:eastAsia="仿宋_GB2312"/>
              </w:rPr>
              <w:t>实际房基占地面积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ind w:firstLine="2160" w:firstLineChars="900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m</w:t>
            </w:r>
            <w:r>
              <w:rPr>
                <w:rFonts w:hint="eastAsia" w:ascii="宋体" w:hAnsi="宋体" w:eastAsia="仿宋_GB2312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批建层数/高度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66" w:beforeLines="50" w:after="166" w:afterLines="50"/>
              <w:ind w:firstLine="480" w:firstLineChars="200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层/    米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竣工层数/高度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66" w:beforeLines="50" w:after="166" w:afterLines="50"/>
              <w:ind w:firstLine="720" w:firstLineChars="300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 xml:space="preserve">层/  </w:t>
            </w:r>
            <w:r>
              <w:rPr>
                <w:rFonts w:hint="eastAsia" w:ascii="宋体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</w:rPr>
              <w:t xml:space="preserve">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拆旧退还宅基地情况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66" w:beforeLines="50" w:after="166" w:afterLines="50"/>
              <w:rPr>
                <w:rFonts w:hint="eastAsia" w:ascii="宋体" w:hAnsi="宋体" w:eastAsia="仿宋_GB2312"/>
                <w:lang w:eastAsia="zh-CN"/>
              </w:rPr>
            </w:pPr>
            <w:r>
              <w:rPr>
                <w:rFonts w:hint="eastAsia" w:ascii="宋体" w:hAnsi="宋体" w:eastAsia="仿宋_GB2312"/>
                <w:lang w:eastAsia="zh-CN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line="340" w:lineRule="exact"/>
              <w:rPr>
                <w:rFonts w:hint="eastAsia" w:ascii="宋体" w:hAnsi="宋体" w:eastAsia="仿宋_GB2312"/>
                <w:lang w:eastAsia="zh-CN"/>
              </w:rPr>
            </w:pPr>
            <w:r>
              <w:rPr>
                <w:rFonts w:hint="eastAsia" w:ascii="宋体" w:hAnsi="宋体" w:eastAsia="仿宋_GB2312"/>
                <w:lang w:eastAsia="zh-CN"/>
              </w:rPr>
              <w:t>竣工平面简图(</w:t>
            </w:r>
            <w:r>
              <w:rPr>
                <w:rFonts w:hint="eastAsia" w:ascii="宋体" w:hAnsi="宋体" w:eastAsia="仿宋_GB2312"/>
                <w:sz w:val="22"/>
                <w:lang w:eastAsia="zh-CN"/>
              </w:rPr>
              <w:t>标注长宽及四至</w:t>
            </w:r>
            <w:r>
              <w:rPr>
                <w:rFonts w:hint="eastAsia" w:ascii="宋体" w:hAnsi="宋体" w:eastAsia="仿宋_GB2312"/>
                <w:lang w:eastAsia="zh-CN"/>
              </w:rPr>
              <w:t>)</w:t>
            </w:r>
          </w:p>
        </w:tc>
        <w:tc>
          <w:tcPr>
            <w:tcW w:w="8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sz w:val="21"/>
                <w:lang w:eastAsia="zh-CN"/>
              </w:rPr>
            </w:pPr>
          </w:p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sz w:val="21"/>
                <w:lang w:eastAsia="zh-CN"/>
              </w:rPr>
            </w:pPr>
          </w:p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sz w:val="21"/>
              </w:rPr>
            </w:pPr>
            <w:r>
              <w:rPr>
                <w:rFonts w:hint="eastAsia" w:ascii="宋体" w:hAnsi="宋体" w:eastAsia="仿宋_GB2312"/>
                <w:sz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</w:rPr>
            </w:pPr>
          </w:p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验收单</w:t>
            </w:r>
          </w:p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位意见</w:t>
            </w:r>
          </w:p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</w:rPr>
            </w:pP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 w:line="240" w:lineRule="exact"/>
              <w:rPr>
                <w:rFonts w:hint="eastAsia" w:ascii="宋体" w:hAnsi="宋体" w:eastAsia="仿宋_GB2312"/>
                <w:sz w:val="21"/>
                <w:lang w:eastAsia="zh-CN"/>
              </w:rPr>
            </w:pPr>
            <w:r>
              <w:rPr>
                <w:rFonts w:hint="eastAsia" w:ascii="宋体" w:hAnsi="宋体" w:eastAsia="仿宋_GB2312"/>
                <w:sz w:val="21"/>
                <w:lang w:eastAsia="zh-CN"/>
              </w:rPr>
              <w:t>农业农村部门意见:</w:t>
            </w:r>
          </w:p>
          <w:p>
            <w:pPr>
              <w:widowControl/>
              <w:spacing w:before="166" w:beforeLines="50" w:after="166" w:afterLines="50" w:line="240" w:lineRule="exact"/>
              <w:rPr>
                <w:rFonts w:hint="eastAsia" w:ascii="宋体" w:hAnsi="宋体" w:eastAsia="仿宋_GB2312"/>
                <w:sz w:val="21"/>
                <w:lang w:eastAsia="zh-CN"/>
              </w:rPr>
            </w:pPr>
          </w:p>
          <w:p>
            <w:pPr>
              <w:widowControl/>
              <w:spacing w:before="166" w:beforeLines="50" w:after="166" w:afterLines="50" w:line="240" w:lineRule="exact"/>
              <w:rPr>
                <w:rFonts w:hint="eastAsia" w:ascii="宋体" w:hAnsi="宋体" w:eastAsia="仿宋_GB2312"/>
                <w:sz w:val="21"/>
                <w:lang w:eastAsia="zh-CN"/>
              </w:rPr>
            </w:pPr>
          </w:p>
          <w:p>
            <w:pPr>
              <w:widowControl/>
              <w:spacing w:before="166" w:beforeLines="50" w:after="166" w:afterLines="50" w:line="240" w:lineRule="exact"/>
              <w:rPr>
                <w:rFonts w:hint="eastAsia" w:ascii="宋体" w:hAnsi="宋体" w:eastAsia="仿宋_GB2312"/>
                <w:sz w:val="21"/>
                <w:lang w:eastAsia="zh-CN"/>
              </w:rPr>
            </w:pPr>
            <w:r>
              <w:rPr>
                <w:rFonts w:hint="eastAsia" w:ascii="宋体" w:hAnsi="宋体" w:eastAsia="仿宋_GB2312"/>
                <w:sz w:val="21"/>
                <w:lang w:eastAsia="zh-CN"/>
              </w:rPr>
              <w:t xml:space="preserve">                   （盖章）</w:t>
            </w:r>
          </w:p>
          <w:p>
            <w:pPr>
              <w:widowControl/>
              <w:spacing w:before="166" w:beforeLines="50" w:after="166" w:afterLines="50" w:line="240" w:lineRule="exact"/>
              <w:rPr>
                <w:rFonts w:hint="eastAsia" w:ascii="宋体" w:hAnsi="宋体" w:eastAsia="仿宋_GB2312"/>
                <w:sz w:val="21"/>
              </w:rPr>
            </w:pPr>
            <w:r>
              <w:rPr>
                <w:rFonts w:hint="eastAsia" w:ascii="宋体" w:hAnsi="宋体" w:eastAsia="仿宋_GB2312"/>
                <w:sz w:val="21"/>
              </w:rPr>
              <w:t>经办人:           年   月   日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 w:line="240" w:lineRule="exact"/>
              <w:rPr>
                <w:rFonts w:hint="eastAsia" w:ascii="宋体" w:hAnsi="宋体" w:eastAsia="仿宋_GB2312"/>
                <w:sz w:val="21"/>
                <w:lang w:eastAsia="zh-CN"/>
              </w:rPr>
            </w:pPr>
            <w:r>
              <w:rPr>
                <w:rFonts w:hint="eastAsia" w:ascii="宋体" w:hAnsi="宋体" w:eastAsia="仿宋_GB2312"/>
                <w:sz w:val="21"/>
                <w:lang w:eastAsia="zh-CN"/>
              </w:rPr>
              <w:t>自然资源部门意见:</w:t>
            </w:r>
          </w:p>
          <w:p>
            <w:pPr>
              <w:widowControl/>
              <w:spacing w:before="166" w:beforeLines="50" w:after="166" w:afterLines="50" w:line="240" w:lineRule="exact"/>
              <w:rPr>
                <w:rFonts w:hint="eastAsia" w:ascii="宋体" w:hAnsi="宋体" w:eastAsia="仿宋_GB2312"/>
                <w:sz w:val="21"/>
                <w:lang w:eastAsia="zh-CN"/>
              </w:rPr>
            </w:pPr>
          </w:p>
          <w:p>
            <w:pPr>
              <w:widowControl/>
              <w:spacing w:before="166" w:beforeLines="50" w:after="166" w:afterLines="50" w:line="240" w:lineRule="exact"/>
              <w:rPr>
                <w:rFonts w:hint="eastAsia" w:ascii="宋体" w:hAnsi="宋体" w:eastAsia="仿宋_GB2312"/>
                <w:sz w:val="21"/>
                <w:lang w:eastAsia="zh-CN"/>
              </w:rPr>
            </w:pPr>
          </w:p>
          <w:p>
            <w:pPr>
              <w:widowControl/>
              <w:spacing w:before="166" w:beforeLines="50" w:after="166" w:afterLines="50" w:line="240" w:lineRule="exact"/>
              <w:rPr>
                <w:rFonts w:hint="eastAsia" w:ascii="宋体" w:hAnsi="宋体" w:eastAsia="仿宋_GB2312"/>
                <w:sz w:val="21"/>
                <w:lang w:eastAsia="zh-CN"/>
              </w:rPr>
            </w:pPr>
            <w:r>
              <w:rPr>
                <w:rFonts w:hint="eastAsia" w:ascii="宋体" w:hAnsi="宋体" w:eastAsia="仿宋_GB2312"/>
                <w:sz w:val="21"/>
                <w:lang w:eastAsia="zh-CN"/>
              </w:rPr>
              <w:t xml:space="preserve">                   （盖章）</w:t>
            </w:r>
          </w:p>
          <w:p>
            <w:pPr>
              <w:widowControl/>
              <w:spacing w:before="166" w:beforeLines="50" w:after="166" w:afterLines="50" w:line="240" w:lineRule="exact"/>
              <w:rPr>
                <w:rFonts w:hint="eastAsia" w:ascii="宋体" w:hAnsi="宋体" w:eastAsia="仿宋_GB2312"/>
                <w:sz w:val="21"/>
              </w:rPr>
            </w:pPr>
            <w:r>
              <w:rPr>
                <w:rFonts w:hint="eastAsia" w:ascii="宋体" w:hAnsi="宋体" w:eastAsia="仿宋_GB2312"/>
                <w:sz w:val="21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jc w:val="center"/>
              <w:rPr>
                <w:rFonts w:hint="eastAsia" w:ascii="宋体" w:hAnsi="宋体" w:eastAsia="仿宋_GB2312"/>
              </w:rPr>
            </w:pPr>
          </w:p>
          <w:p>
            <w:pPr>
              <w:widowControl/>
              <w:spacing w:before="166" w:beforeLines="50" w:after="166" w:afterLines="50"/>
              <w:jc w:val="center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乡镇政府验收意见</w:t>
            </w:r>
          </w:p>
        </w:tc>
        <w:tc>
          <w:tcPr>
            <w:tcW w:w="8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sz w:val="21"/>
              </w:rPr>
            </w:pPr>
          </w:p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sz w:val="21"/>
              </w:rPr>
            </w:pPr>
            <w:r>
              <w:rPr>
                <w:rFonts w:hint="eastAsia" w:ascii="宋体" w:hAnsi="宋体" w:eastAsia="仿宋_GB2312"/>
                <w:sz w:val="21"/>
              </w:rPr>
              <w:t xml:space="preserve">                                                  (盖章)</w:t>
            </w:r>
          </w:p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sz w:val="21"/>
              </w:rPr>
            </w:pPr>
            <w:r>
              <w:rPr>
                <w:rFonts w:hint="eastAsia" w:ascii="宋体" w:hAnsi="宋体" w:eastAsia="仿宋_GB2312"/>
                <w:sz w:val="21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备 注</w:t>
            </w:r>
          </w:p>
        </w:tc>
        <w:tc>
          <w:tcPr>
            <w:tcW w:w="8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6" w:beforeLines="50" w:after="166" w:afterLines="50"/>
              <w:rPr>
                <w:rFonts w:hint="eastAsia" w:ascii="宋体" w:hAnsi="宋体" w:eastAsia="仿宋_GB2312"/>
                <w:sz w:val="21"/>
              </w:rPr>
            </w:pPr>
          </w:p>
        </w:tc>
      </w:tr>
    </w:tbl>
    <w:p>
      <w:pPr>
        <w:widowControl/>
        <w:rPr>
          <w:rFonts w:hint="eastAsia" w:ascii="仿宋_GB2312" w:hAnsi="仿宋" w:eastAsia="仿宋_GB2312"/>
          <w:sz w:val="32"/>
        </w:rPr>
        <w:sectPr>
          <w:footerReference r:id="rId5" w:type="default"/>
          <w:pgSz w:w="11906" w:h="16838"/>
          <w:pgMar w:top="1383" w:right="1406" w:bottom="1383" w:left="1406" w:header="851" w:footer="992" w:gutter="0"/>
          <w:cols w:space="720" w:num="1"/>
          <w:docGrid w:type="lines" w:linePitch="33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-173355</wp:posOffset>
                </wp:positionV>
                <wp:extent cx="3455670" cy="54292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auto"/>
                              <w:jc w:val="center"/>
                              <w:rPr>
                                <w:rFonts w:hint="eastAsia" w:ascii="宋体" w:hAnsi="宋体" w:eastAsia="方正小标宋简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方正小标宋简体"/>
                                <w:sz w:val="36"/>
                                <w:szCs w:val="36"/>
                                <w:lang w:eastAsia="zh-CN"/>
                              </w:rPr>
                              <w:t>赣州市农村宅基地审批流程图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55pt;margin-top:-13.65pt;height:42.75pt;width:272.1pt;z-index:251697152;mso-width-relative:page;mso-height-relative:page;" filled="f" stroked="f" coordsize="21600,21600" o:gfxdata="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881Q9gA&#10;AAALAQAADwAAAAAAAAABACAAAAAiAAAAZHJzL2Rvd25yZXYueG1sUEsBAhQAFAAAAAgAh07iQDIZ&#10;tpmtAQAAU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auto"/>
                        <w:jc w:val="center"/>
                        <w:rPr>
                          <w:rFonts w:hint="eastAsia" w:ascii="宋体" w:hAnsi="宋体" w:eastAsia="方正小标宋简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方正小标宋简体"/>
                          <w:sz w:val="36"/>
                          <w:szCs w:val="36"/>
                          <w:lang w:eastAsia="zh-CN"/>
                        </w:rPr>
                        <w:t>赣州市农村宅基地审批流程图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256540</wp:posOffset>
                </wp:positionV>
                <wp:extent cx="10216515" cy="6068060"/>
                <wp:effectExtent l="0" t="0" r="13335" b="889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6515" cy="6068060"/>
                          <a:chOff x="3176" y="19124"/>
                          <a:chExt cx="16568" cy="10218"/>
                        </a:xfrm>
                      </wpg:grpSpPr>
                      <wps:wsp>
                        <wps:cNvPr id="45" name="文本框 45"/>
                        <wps:cNvSpPr txBox="1"/>
                        <wps:spPr>
                          <a:xfrm>
                            <a:off x="3363" y="23220"/>
                            <a:ext cx="1703" cy="709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28"/>
                                  <w:sz w:val="32"/>
                                  <w:szCs w:val="32"/>
                                  <w:lang w:eastAsia="zh-CN"/>
                                </w:rPr>
                                <w:t>村、组审查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3835" y="19479"/>
                            <a:ext cx="1764" cy="60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  <w:t>农户申请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28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5523" y="23195"/>
                            <a:ext cx="2617" cy="709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both"/>
                                <w:textAlignment w:val="auto"/>
                                <w:outlineLvl w:val="9"/>
                                <w:rPr>
                                  <w:rFonts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28"/>
                                  <w:sz w:val="32"/>
                                  <w:szCs w:val="32"/>
                                  <w:lang w:eastAsia="zh-CN"/>
                                </w:rPr>
                                <w:t xml:space="preserve">乡镇审核  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28"/>
                                  <w:sz w:val="32"/>
                                  <w:szCs w:val="32"/>
                                  <w:lang w:eastAsia="zh-CN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8488" y="23209"/>
                            <a:ext cx="1725" cy="709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  <w:t>乡镇发证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8065" y="26076"/>
                            <a:ext cx="2218" cy="993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ind w:left="-120" w:leftChars="-50" w:right="-120" w:rightChars="-5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21"/>
                                  <w:szCs w:val="21"/>
                                  <w:lang w:eastAsia="zh-CN"/>
                                </w:rPr>
                                <w:t>审批管理台账报县级农业农村、自然资源部门备案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直接箭头连接符 50"/>
                        <wps:cNvCnPr/>
                        <wps:spPr>
                          <a:xfrm flipH="1">
                            <a:off x="4290" y="21486"/>
                            <a:ext cx="14" cy="1694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10476" y="19414"/>
                            <a:ext cx="0" cy="9884"/>
                          </a:xfrm>
                          <a:prstGeom prst="line">
                            <a:avLst/>
                          </a:prstGeom>
                          <a:ln w="15875" cap="sq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13549" y="19142"/>
                            <a:ext cx="1748" cy="7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15086" y="19691"/>
                            <a:ext cx="1764" cy="709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  <w:t>资料归档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直接连接符 54"/>
                        <wps:cNvCnPr/>
                        <wps:spPr>
                          <a:xfrm>
                            <a:off x="17327" y="19278"/>
                            <a:ext cx="0" cy="10064"/>
                          </a:xfrm>
                          <a:prstGeom prst="line">
                            <a:avLst/>
                          </a:prstGeom>
                          <a:ln w="15875" cap="sq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17505" y="23233"/>
                            <a:ext cx="1635" cy="709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  <w:t>确权发证</w:t>
                              </w:r>
                            </w:p>
                            <w:p>
                              <w:pPr>
                                <w:rPr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5626" y="23227"/>
                            <a:ext cx="1343" cy="709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="-120" w:leftChars="-50" w:right="-120" w:rightChars="-50"/>
                                <w:jc w:val="center"/>
                                <w:textAlignment w:val="auto"/>
                                <w:outlineLvl w:val="9"/>
                                <w:rPr>
                                  <w:rFonts w:ascii="仿宋_GB2312" w:hAnsi="仿宋_GB2312" w:eastAsia="仿宋_GB2312" w:cs="仿宋_GB2312"/>
                                  <w:spacing w:val="-17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17"/>
                                  <w:sz w:val="32"/>
                                  <w:szCs w:val="32"/>
                                  <w:lang w:eastAsia="zh-CN"/>
                                </w:rPr>
                                <w:t>竣工验收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12259" y="23224"/>
                            <a:ext cx="1460" cy="727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="-120" w:leftChars="-50" w:right="-120" w:rightChars="-50"/>
                                <w:jc w:val="center"/>
                                <w:textAlignment w:val="auto"/>
                                <w:outlineLvl w:val="9"/>
                                <w:rPr>
                                  <w:rFonts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eastAsia="zh-CN"/>
                                </w:rPr>
                                <w:t>安全施工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10604" y="23096"/>
                            <a:ext cx="1284" cy="1068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ind w:left="-120" w:leftChars="-50" w:right="-120" w:rightChars="-5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28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28"/>
                                  <w:sz w:val="32"/>
                                  <w:szCs w:val="32"/>
                                  <w:lang w:eastAsia="zh-CN"/>
                                </w:rPr>
                                <w:t>施工放线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ind w:left="-120" w:leftChars="-50" w:right="-120" w:rightChars="-50"/>
                                <w:jc w:val="center"/>
                                <w:textAlignment w:val="auto"/>
                                <w:outlineLvl w:val="9"/>
                                <w:rPr>
                                  <w:rFonts w:ascii="仿宋_GB2312" w:hAnsi="仿宋_GB2312" w:eastAsia="仿宋_GB2312" w:cs="仿宋_GB2312"/>
                                  <w:b/>
                                  <w:bCs/>
                                  <w:spacing w:val="-28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28"/>
                                  <w:sz w:val="32"/>
                                  <w:szCs w:val="32"/>
                                  <w:lang w:eastAsia="zh-CN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3176" y="29282"/>
                            <a:ext cx="16556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7877" y="26222"/>
                            <a:ext cx="2446" cy="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23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lIns="115199" tIns="45720" rIns="115199" bIns="45720" upright="1">
                          <a:spAutoFit/>
                        </wps:bodyPr>
                      </wps:wsp>
                      <wps:wsp>
                        <wps:cNvPr id="61" name="直接箭头连接符 61"/>
                        <wps:cNvCnPr/>
                        <wps:spPr>
                          <a:xfrm>
                            <a:off x="11956" y="20468"/>
                            <a:ext cx="0" cy="2660"/>
                          </a:xfrm>
                          <a:prstGeom prst="straightConnector1">
                            <a:avLst/>
                          </a:prstGeom>
                          <a:ln w="22225">
                            <a:noFill/>
                          </a:ln>
                        </wps:spPr>
                        <wps:bodyPr/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14030" y="20508"/>
                            <a:ext cx="1487" cy="3083"/>
                          </a:xfrm>
                          <a:prstGeom prst="straightConnector1">
                            <a:avLst/>
                          </a:prstGeom>
                          <a:ln w="22225">
                            <a:noFill/>
                          </a:ln>
                        </wps:spPr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 flipV="1">
                            <a:off x="16194" y="21640"/>
                            <a:ext cx="4" cy="1215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11029" y="19124"/>
                            <a:ext cx="2003" cy="7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15262" y="26453"/>
                            <a:ext cx="1751" cy="66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28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pacing w:val="-28"/>
                                  <w:sz w:val="32"/>
                                  <w:szCs w:val="32"/>
                                  <w:lang w:eastAsia="zh-CN"/>
                                </w:rPr>
                                <w:t>退换宅基地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5456" y="28622"/>
                            <a:ext cx="1816" cy="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color w:val="000000"/>
                                  <w:spacing w:val="-23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2348" y="28709"/>
                            <a:ext cx="2054" cy="6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color w:val="00000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17345" y="28559"/>
                            <a:ext cx="2399" cy="6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color w:val="00000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6855" y="23640"/>
                            <a:ext cx="5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20.2pt;height:477.8pt;width:804.45pt;z-index:251693056;mso-width-relative:page;mso-height-relative:page;" coordorigin="3176,19124" coordsize="16568,10218" o:gfxdata="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">
                <o:lock v:ext="edit" aspectratio="f"/>
                <v:shape id="_x0000_s1026" o:spid="_x0000_s1026" o:spt="202" type="#_x0000_t202" style="position:absolute;left:3363;top:23220;height:709;width:1703;" filled="f" stroked="t" coordsize="21600,21600" o:gfxdata="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zps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28"/>
                            <w:sz w:val="32"/>
                            <w:szCs w:val="32"/>
                            <w:lang w:eastAsia="zh-CN"/>
                          </w:rPr>
                          <w:t>村、组审查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35;top:19479;height:606;width:1764;" filled="f" stroked="t" coordsize="21600,21600" o:gfxdata="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Rhz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>农户申请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28"/>
                            <w:sz w:val="32"/>
                            <w:szCs w:val="32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5523;top:23195;height:709;width:2617;" filled="f" stroked="t" coordsize="21600,21600" o:gfxdata="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lQoN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both"/>
                          <w:textAlignment w:val="auto"/>
                          <w:outlineLvl w:val="9"/>
                          <w:rPr>
                            <w:rFonts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28"/>
                            <w:sz w:val="32"/>
                            <w:szCs w:val="32"/>
                            <w:lang w:eastAsia="zh-CN"/>
                          </w:rPr>
                          <w:t xml:space="preserve">乡镇审核  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28"/>
                            <w:sz w:val="32"/>
                            <w:szCs w:val="32"/>
                            <w:lang w:eastAsia="zh-CN"/>
                          </w:rPr>
                          <w:t>审批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88;top:23209;height:709;width:1725;" filled="f" stroked="t" coordsize="21600,21600" o:gfxdata="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80r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>乡镇发证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65;top:26076;height:993;width:2218;" filled="f" stroked="t" coordsize="21600,21600" o:gfxdata="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g5E2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exact"/>
                          <w:ind w:left="-120" w:leftChars="-50" w:right="-120" w:rightChars="-50"/>
                          <w:jc w:val="left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  <w:t>审批管理台账报县级农业农村、自然资源部门备案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290;top:21486;flip:x;height:1694;width:14;" filled="f" stroked="t" coordsize="21600,21600" o:gfxdata="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CC1A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75pt" color="#000000" joinstyle="round" endarrow="block"/>
                  <v:imagedata o:title=""/>
                  <o:lock v:ext="edit" aspectratio="f"/>
                </v:shape>
                <v:line id="_x0000_s1026" o:spid="_x0000_s1026" o:spt="20" style="position:absolute;left:10476;top:19414;height:9884;width:0;" filled="f" stroked="t" coordsize="21600,21600" o:gfxdata="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Hbb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 dashstyle="1 1" endcap="square"/>
                  <v:imagedata o:title=""/>
                  <o:lock v:ext="edit" aspectratio="f"/>
                </v:line>
                <v:shape id="_x0000_s1026" o:spid="_x0000_s1026" o:spt="202" type="#_x0000_t202" style="position:absolute;left:13549;top:19142;height:709;width:1748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5086;top:19691;height:709;width:1764;" filled="f" stroked="t" coordsize="21600,21600" o:gfxdata="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/sn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>资料归档</w:t>
                        </w:r>
                      </w:p>
                    </w:txbxContent>
                  </v:textbox>
                </v:shape>
                <v:line id="_x0000_s1026" o:spid="_x0000_s1026" o:spt="20" style="position:absolute;left:17327;top:19278;height:10064;width:0;" filled="f" stroked="t" coordsize="21600,21600" o:gfxdata="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WeP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0000" joinstyle="round" dashstyle="1 1" endcap="square"/>
                  <v:imagedata o:title=""/>
                  <o:lock v:ext="edit" aspectratio="f"/>
                </v:line>
                <v:shape id="_x0000_s1026" o:spid="_x0000_s1026" o:spt="202" type="#_x0000_t202" style="position:absolute;left:17505;top:23233;height:709;width:1635;" filled="f" stroked="t" coordsize="21600,21600" o:gfxdata="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MXDe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center"/>
                          <w:textAlignment w:val="auto"/>
                          <w:outlineLvl w:val="9"/>
                          <w:rPr>
                            <w:rFonts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>确权发证</w:t>
                        </w:r>
                      </w:p>
                      <w:p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5626;top:23227;height:709;width:1343;" filled="f" stroked="t" coordsize="21600,21600" o:gfxdata="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PFk5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="-120" w:leftChars="-50" w:right="-120" w:rightChars="-50"/>
                          <w:jc w:val="center"/>
                          <w:textAlignment w:val="auto"/>
                          <w:outlineLvl w:val="9"/>
                          <w:rPr>
                            <w:rFonts w:ascii="仿宋_GB2312" w:hAnsi="仿宋_GB2312" w:eastAsia="仿宋_GB2312" w:cs="仿宋_GB2312"/>
                            <w:spacing w:val="-17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17"/>
                            <w:sz w:val="32"/>
                            <w:szCs w:val="32"/>
                            <w:lang w:eastAsia="zh-CN"/>
                          </w:rPr>
                          <w:t>竣工验收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259;top:23224;height:727;width:1460;" filled="f" stroked="t" coordsize="21600,21600" o:gfxdata="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yJNg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="-120" w:leftChars="-50" w:right="-120" w:rightChars="-50"/>
                          <w:jc w:val="center"/>
                          <w:textAlignment w:val="auto"/>
                          <w:outlineLvl w:val="9"/>
                          <w:rPr>
                            <w:rFonts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>安全施工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604;top:23096;height:1068;width:1284;" filled="f" stroked="t" coordsize="21600,21600" o:gfxdata="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Raic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ind w:left="-120" w:leftChars="-50" w:right="-120" w:rightChars="-5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28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28"/>
                            <w:sz w:val="32"/>
                            <w:szCs w:val="32"/>
                            <w:lang w:eastAsia="zh-CN"/>
                          </w:rPr>
                          <w:t>施工放线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ind w:left="-120" w:leftChars="-50" w:right="-120" w:rightChars="-50"/>
                          <w:jc w:val="center"/>
                          <w:textAlignment w:val="auto"/>
                          <w:outlineLvl w:val="9"/>
                          <w:rPr>
                            <w:rFonts w:ascii="仿宋_GB2312" w:hAnsi="仿宋_GB2312" w:eastAsia="仿宋_GB2312" w:cs="仿宋_GB2312"/>
                            <w:b/>
                            <w:bCs/>
                            <w:spacing w:val="-28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28"/>
                            <w:sz w:val="32"/>
                            <w:szCs w:val="32"/>
                            <w:lang w:eastAsia="zh-CN"/>
                          </w:rPr>
                          <w:t>申请</w:t>
                        </w:r>
                      </w:p>
                    </w:txbxContent>
                  </v:textbox>
                </v:shape>
                <v:line id="_x0000_s1026" o:spid="_x0000_s1026" o:spt="20" style="position:absolute;left:3176;top:29282;height:0;width:16556;" filled="f" stroked="t" coordsize="21600,21600" o:gfxdata="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qLdN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75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7877;top:26222;height:883;width:2446;" filled="f" stroked="f" coordsize="21600,21600" o:gfxdata="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OFVC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9.0707874015748pt,1.27mm,9.0707874015748pt,1.27mm" style="mso-fit-shape-to-text:t;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23"/>
                            <w:sz w:val="28"/>
                            <w:szCs w:val="28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11956;top:20468;height:2660;width:0;" filled="f" stroked="f" coordsize="21600,21600" o:gfxdata="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FXQd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.75pt"/>
                  <v:imagedata o:title=""/>
                  <o:lock v:ext="edit" aspectratio="f"/>
                </v:shape>
                <v:shape id="_x0000_s1026" o:spid="_x0000_s1026" o:spt="32" type="#_x0000_t32" style="position:absolute;left:14030;top:20508;height:3083;width:1487;" filled="f" stroked="f" coordsize="21600,21600" o:gfxdata="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dOA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.75pt"/>
                  <v:imagedata o:title=""/>
                  <o:lock v:ext="edit" aspectratio="f"/>
                </v:shape>
                <v:shape id="_x0000_s1026" o:spid="_x0000_s1026" o:spt="32" type="#_x0000_t32" style="position:absolute;left:16194;top:21640;flip:y;height:1215;width:4;" filled="f" stroked="t" coordsize="21600,21600" o:gfxdata="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LZ5ir4A&#10;AADbAAAADwAAAAAAAAABACAAAAAiAAAAZHJzL2Rvd25yZXYueG1sUEsBAhQAFAAAAAgAh07iQDMv&#10;BZ47AAAAOQAAABAAAAAAAAAAAQAgAAAADQEAAGRycy9zaGFwZXhtbC54bWxQSwUGAAAAAAYABgBb&#10;AQAAtwMAAAAA&#10;">
                  <v:fill on="f" focussize="0,0"/>
                  <v:stroke weight="1.75pt"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11029;top:19124;height:709;width:2003;" filled="f" stroked="f" coordsize="21600,21600" o:gfxdata="UEsDBAoAAAAAAIdO4kAAAAAAAAAAAAAAAAAEAAAAZHJzL1BLAwQUAAAACACHTuJA7Bk8/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ZPP6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5262;top:26453;height:660;width:1751;" filled="f" stroked="t" coordsize="21600,21600" o:gfxdata="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17x1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28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pacing w:val="-28"/>
                            <w:sz w:val="32"/>
                            <w:szCs w:val="32"/>
                            <w:lang w:eastAsia="zh-CN"/>
                          </w:rPr>
                          <w:t>退换宅基地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56;top:28622;height:617;width:1816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color w:val="000000"/>
                            <w:spacing w:val="-23"/>
                            <w:sz w:val="28"/>
                            <w:szCs w:val="28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2348;top:28709;height:602;width:2054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color w:val="000000"/>
                            <w:sz w:val="28"/>
                            <w:szCs w:val="28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7345;top:28559;height:602;width:2399;" filled="f" stroked="f" coordsize="21600,21600" o:gfxdata="UEsDBAoAAAAAAIdO4kAAAAAAAAAAAAAAAAAEAAAAZHJzL1BLAwQUAAAACACHTuJAbVQ2+7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VQ2+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color w:val="000000"/>
                            <w:sz w:val="28"/>
                            <w:szCs w:val="28"/>
                            <w:lang w:eastAsia="zh-CN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6855;top:23640;height:0;width:540;" filled="f" stroked="t" coordsize="21600,21600" o:gfxdata="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TSFI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3175</wp:posOffset>
                </wp:positionV>
                <wp:extent cx="3402330" cy="0"/>
                <wp:effectExtent l="0" t="0" r="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straightConnector1">
                          <a:avLst/>
                        </a:prstGeom>
                        <a:ln w="222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8.25pt;margin-top:0.25pt;height:0pt;width:267.9pt;z-index:251684864;mso-width-relative:page;mso-height-relative:page;" filled="f" stroked="f" coordsize="21600,21600" o:gfxdata="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Ra/&#10;StUAAAAFAQAADwAAAAAAAAABACAAAAAiAAAAZHJzL2Rvd25yZXYueG1sUEsBAhQAFAAAAAgAh07i&#10;QOv/N+izAQAAQwMAAA4AAAAAAAAAAQAgAAAAJAEAAGRycy9lMm9Eb2MueG1sUEsFBgAAAAAGAAYA&#10;WQEAAEkFAAAAAA==&#10;">
                <v:fill on="f" focussize="0,0"/>
                <v:stroke on="f" weight="1.75pt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1049655</wp:posOffset>
                </wp:positionV>
                <wp:extent cx="1270" cy="33909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3909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1.95pt;margin-top:82.65pt;height:26.7pt;width:0.1pt;z-index:251678720;mso-width-relative:page;mso-height-relative:page;" filled="f" stroked="t" coordsize="21600,21600" o:gfxdata="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vyNfNsAAAALAQAADwAAAAAAAAABACAAAAAiAAAAZHJzL2Rv&#10;d25yZXYueG1sUEsBAhQAFAAAAAgAh07iQJKZ5uv+AQAA8wMAAA4AAAAAAAAAAQAgAAAAKgEAAGRy&#10;cy9lMm9Eb2MueG1sUEsFBgAAAAAGAAYAWQEAAJo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2523490</wp:posOffset>
                </wp:positionV>
                <wp:extent cx="858520" cy="139509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139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pacing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0"/>
                                <w:sz w:val="18"/>
                                <w:szCs w:val="18"/>
                                <w:lang w:eastAsia="zh-CN"/>
                              </w:rPr>
                              <w:t>乡镇组织本级农业农村、自然资源等职能部门审核审查</w:t>
                            </w:r>
                          </w:p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color w:val="000000"/>
                                <w:spacing w:val="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8pt;margin-top:198.7pt;height:109.85pt;width:67.6pt;z-index:251666432;mso-width-relative:page;mso-height-relative:page;" filled="f" stroked="f" coordsize="21600,21600" o:gfxdata="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udaJtwAAAALAQAADwAAAAAAAAABACAAAAAiAAAAZHJzL2Rvd25yZXYueG1sUEsBAhQA&#10;FAAAAAgAh07iQGm1kBO1AQAAWQMAAA4AAAAAAAAAAQAgAAAAKw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pacing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0"/>
                          <w:sz w:val="18"/>
                          <w:szCs w:val="18"/>
                          <w:lang w:eastAsia="zh-CN"/>
                        </w:rPr>
                        <w:t>乡镇组织本级农业农村、自然资源等职能部门审核审查</w:t>
                      </w:r>
                    </w:p>
                    <w:p>
                      <w:pPr>
                        <w:rPr>
                          <w:rFonts w:ascii="仿宋_GB2312" w:hAnsi="仿宋_GB2312" w:eastAsia="仿宋_GB2312" w:cs="仿宋_GB2312"/>
                          <w:color w:val="000000"/>
                          <w:spacing w:val="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1749425</wp:posOffset>
                </wp:positionV>
                <wp:extent cx="0" cy="266700"/>
                <wp:effectExtent l="38100" t="0" r="38100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2.55pt;margin-top:137.75pt;height:21pt;width:0pt;z-index:251660288;mso-width-relative:page;mso-height-relative:page;" filled="f" stroked="t" coordsize="21600,21600" o:gfxdata="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jdO9S2wAAAAsBAAAPAAAAAAAAAAEAIAAA&#10;ACIAAABkcnMvZG93bnJldi54bWxQSwECFAAUAAAACACHTuJA4hs2WwkCAAD8AwAADgAAAAAAAAAB&#10;ACAAAAAqAQAAZHJzL2Uyb0RvYy54bWxQSwUGAAAAAAYABgBZAQAApQUAAAAA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810260</wp:posOffset>
                </wp:positionV>
                <wp:extent cx="2205990" cy="37274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0599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pacing w:val="-1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pacing w:val="-11"/>
                                <w:sz w:val="21"/>
                                <w:szCs w:val="21"/>
                                <w:lang w:eastAsia="zh-CN"/>
                              </w:rPr>
                              <w:t>按有关权限履行报批手续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115.85pt;margin-top:63.8pt;height:29.35pt;width:173.7pt;z-index:251701248;mso-width-relative:page;mso-height-relative:page;" filled="f" stroked="f" coordsize="21600,21600" o:gfxdata="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YDv8tgAAAALAQAADwAAAAAAAAABACAAAAAiAAAAZHJzL2Rvd25yZXYueG1sUEsB&#10;AhQAFAAAAAgAh07iQCM6cbW8AQAAYwMAAA4AAAAAAAAAAQAgAAAAJw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000000"/>
                          <w:spacing w:val="-11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pacing w:val="-11"/>
                          <w:sz w:val="21"/>
                          <w:szCs w:val="21"/>
                          <w:lang w:eastAsia="zh-CN"/>
                        </w:rPr>
                        <w:t>按有关权限履行报批手续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1064260</wp:posOffset>
                </wp:positionV>
                <wp:extent cx="1270" cy="962025"/>
                <wp:effectExtent l="36830" t="0" r="38100" b="952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9620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15pt;margin-top:83.8pt;height:75.75pt;width:0.1pt;z-index:251680768;mso-width-relative:page;mso-height-relative:page;" filled="f" stroked="t" coordsize="21600,21600" o:gfxdata="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MIt5rbAAAACwEAAA8AAAAAAAAAAQAgAAAAIgAAAGRycy9kb3du&#10;cmV2LnhtbFBLAQIUABQAAAAIAIdO4kC6vaHQ/AEAAOwDAAAOAAAAAAAAAAEAIAAAACo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1057910</wp:posOffset>
                </wp:positionV>
                <wp:extent cx="1307465" cy="63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46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85pt;margin-top:83.3pt;height:0.05pt;width:102.95pt;z-index:251679744;mso-width-relative:page;mso-height-relative:page;" filled="f" stroked="t" coordsize="21600,21600" o:gfxdata="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tScNTZAAAACwEAAA8AAAAAAAAAAQAgAAAAIgAAAGRycy9kb3ducmV2Lnht&#10;bFBLAQIUABQAAAAIAIdO4kAcB04v+AEAAOkDAAAOAAAAAAAAAAEAIAAAACgBAABkcnMvZTJvRG9j&#10;LnhtbFBLBQYAAAAABgAGAFkBAACS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160655</wp:posOffset>
                </wp:positionV>
                <wp:extent cx="3403600" cy="127444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274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spacing w:val="-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sz w:val="18"/>
                                <w:szCs w:val="18"/>
                                <w:lang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0"/>
                                <w:sz w:val="18"/>
                                <w:szCs w:val="18"/>
                                <w:lang w:eastAsia="zh-CN"/>
                              </w:rPr>
                              <w:t>农村宅基地和建房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sz w:val="18"/>
                                <w:szCs w:val="18"/>
                                <w:lang w:eastAsia="zh-CN"/>
                              </w:rPr>
                              <w:t>（规划许可）申请表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spacing w:val="-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sz w:val="18"/>
                                <w:szCs w:val="18"/>
                                <w:lang w:eastAsia="zh-CN"/>
                              </w:rPr>
                              <w:t>2.申请人身份证、户口簿原件及复印件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spacing w:val="-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sz w:val="18"/>
                                <w:szCs w:val="18"/>
                                <w:lang w:eastAsia="zh-CN"/>
                              </w:rPr>
                              <w:t>3.农村宅基地使用承诺书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spacing w:val="-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sz w:val="18"/>
                                <w:szCs w:val="18"/>
                                <w:lang w:eastAsia="zh-CN"/>
                              </w:rPr>
                              <w:t>4.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0"/>
                                <w:sz w:val="18"/>
                                <w:szCs w:val="18"/>
                                <w:lang w:eastAsia="zh-CN"/>
                              </w:rPr>
                              <w:t>其他相关申请材料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pt;margin-top:12.65pt;height:100.35pt;width:268pt;z-index:251662336;mso-width-relative:page;mso-height-relative:page;" filled="f" stroked="f" coordsize="21600,21600" o:gfxdata="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ABTFtoAAAAJAQAADwAAAAAAAAABACAAAAAiAAAAZHJzL2Rvd25yZXYueG1sUEsBAhQA&#10;FAAAAAgAh07iQJGwEoO3AQAAWgMAAA4AAAAAAAAAAQAgAAAAKQ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宋体" w:hAnsi="宋体" w:eastAsia="宋体" w:cs="宋体"/>
                          <w:spacing w:val="-6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-6"/>
                          <w:sz w:val="18"/>
                          <w:szCs w:val="18"/>
                          <w:lang w:eastAsia="zh-CN"/>
                        </w:rPr>
                        <w:t>1.</w:t>
                      </w:r>
                      <w:r>
                        <w:rPr>
                          <w:rFonts w:hint="eastAsia" w:ascii="宋体" w:hAnsi="宋体" w:eastAsia="宋体" w:cs="宋体"/>
                          <w:spacing w:val="0"/>
                          <w:sz w:val="18"/>
                          <w:szCs w:val="18"/>
                          <w:lang w:eastAsia="zh-CN"/>
                        </w:rPr>
                        <w:t>农村宅基地和建房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sz w:val="18"/>
                          <w:szCs w:val="18"/>
                          <w:lang w:eastAsia="zh-CN"/>
                        </w:rPr>
                        <w:t>（规划许可）申请表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宋体" w:hAnsi="宋体" w:eastAsia="宋体" w:cs="宋体"/>
                          <w:spacing w:val="-6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-6"/>
                          <w:sz w:val="18"/>
                          <w:szCs w:val="18"/>
                          <w:lang w:eastAsia="zh-CN"/>
                        </w:rPr>
                        <w:t>2.申请人身份证、户口簿原件及复印件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宋体" w:hAnsi="宋体" w:eastAsia="宋体" w:cs="宋体"/>
                          <w:spacing w:val="-6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-6"/>
                          <w:sz w:val="18"/>
                          <w:szCs w:val="18"/>
                          <w:lang w:eastAsia="zh-CN"/>
                        </w:rPr>
                        <w:t>3.农村宅基地使用承诺书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宋体" w:hAnsi="宋体" w:eastAsia="宋体" w:cs="宋体"/>
                          <w:spacing w:val="-6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-6"/>
                          <w:sz w:val="18"/>
                          <w:szCs w:val="18"/>
                          <w:lang w:eastAsia="zh-CN"/>
                        </w:rPr>
                        <w:t>4.</w:t>
                      </w:r>
                      <w:r>
                        <w:rPr>
                          <w:rFonts w:hint="eastAsia" w:ascii="宋体" w:hAnsi="宋体" w:eastAsia="宋体" w:cs="宋体"/>
                          <w:spacing w:val="0"/>
                          <w:sz w:val="18"/>
                          <w:szCs w:val="18"/>
                          <w:lang w:eastAsia="zh-CN"/>
                        </w:rPr>
                        <w:t>其他相关申请材料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398145</wp:posOffset>
                </wp:positionV>
                <wp:extent cx="1546225" cy="68961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>对本工作指引中的附件1-6有关资料整理装订成册，专柜存放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0.25pt;margin-top:31.35pt;height:54.3pt;width:121.75pt;z-index:251672576;mso-width-relative:page;mso-height-relative:page;" filled="f" stroked="f" coordsize="21600,21600" o:gfxdata="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LBZyqdsAAAAMAQAADwAAAAAAAAABACAAAAAiAAAAZHJzL2Rvd25yZXYueG1sUEsBAhQA&#10;FAAAAAgAh07iQHv6hLK2AQAAWQMAAA4AAAAAAAAAAQAgAAAAKg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宋体" w:hAnsi="宋体" w:eastAsia="宋体" w:cs="宋体"/>
                          <w:spacing w:val="6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6"/>
                          <w:sz w:val="18"/>
                          <w:szCs w:val="18"/>
                          <w:lang w:eastAsia="zh-CN"/>
                        </w:rPr>
                        <w:t>对本工作指引中的附件1-6有关资料整理装订成册，专柜存放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7418070</wp:posOffset>
                </wp:positionH>
                <wp:positionV relativeFrom="paragraph">
                  <wp:posOffset>2526030</wp:posOffset>
                </wp:positionV>
                <wp:extent cx="1228090" cy="162623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162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-17"/>
                                <w:sz w:val="18"/>
                                <w:szCs w:val="18"/>
                                <w:lang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农户向乡镇政府申请竣工验收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2.乡镇实地核查规划和用地的履行情况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3.符合要求，在宅基地和建房（规划许可）验收意见表提出验收意见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4.1pt;margin-top:198.9pt;height:128.05pt;width:96.7pt;z-index:251671552;mso-width-relative:page;mso-height-relative:page;" filled="f" stroked="f" coordsize="21600,21600" o:gfxdata="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mvD6g3QAAAA0BAAAPAAAAAAAAAAEAIAAAACIAAABkcnMvZG93bnJldi54bWxQSwEC&#10;FAAUAAAACACHTuJAfEN98bYBAABaAwAADgAAAAAAAAABACAAAAAs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-17"/>
                          <w:sz w:val="18"/>
                          <w:szCs w:val="18"/>
                          <w:lang w:eastAsia="zh-CN"/>
                        </w:rPr>
                        <w:t>1.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农户向乡镇政府申请竣工验收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2.乡镇实地核查规划和用地的履行情况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3.符合要求，在宅基地和建房（规划许可）验收意见表提出验收意见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2543175</wp:posOffset>
                </wp:positionV>
                <wp:extent cx="873760" cy="71374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auto"/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建房完成后，向乡镇政府申请验收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2.3pt;margin-top:200.25pt;height:56.2pt;width:68.8pt;z-index:251698176;mso-width-relative:page;mso-height-relative:page;" filled="f" stroked="f" coordsize="21600,21600" o:gfxdata="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M3tv3Z&#10;AAAADQEAAA8AAAAAAAAAAQAgAAAAIgAAAGRycy9kb3ducmV2LnhtbFBLAQIUABQAAAAIAIdO4kCd&#10;x/SdrQEAAE8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auto"/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建房完成后，向乡镇政府申请验收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2305050</wp:posOffset>
                </wp:positionV>
                <wp:extent cx="152400" cy="635"/>
                <wp:effectExtent l="0" t="37465" r="0" b="3810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8.5pt;margin-top:181.5pt;height:0.05pt;width:12pt;z-index:251694080;mso-width-relative:page;mso-height-relative:page;" filled="f" stroked="t" coordsize="21600,21600" o:gfxdata="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4w4z61gAAAA0BAAAPAAAAAAAAAAEAIAAAACIAAABkcnMvZG93bnJldi54&#10;bWxQSwECFAAUAAAACACHTuJA+6dLJvwBAADsAwAADgAAAAAAAAABACAAAAAlAQAAZHJzL2Uyb0Rv&#10;Yy54bWxQSwUGAAAAAAYABgBZAQAAkwUAAAAA&#10;">
                <v:fill on="f" focussize="0,0"/>
                <v:stroke weight="1.7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8486775</wp:posOffset>
                </wp:positionH>
                <wp:positionV relativeFrom="paragraph">
                  <wp:posOffset>2305050</wp:posOffset>
                </wp:positionV>
                <wp:extent cx="143510" cy="635"/>
                <wp:effectExtent l="0" t="38100" r="8890" b="3746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8.25pt;margin-top:181.5pt;height:0.05pt;width:11.3pt;z-index:251702272;mso-width-relative:page;mso-height-relative:page;" filled="f" stroked="t" coordsize="21600,21600" o:gfxdata="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WZE8LYAAAADQEAAA8AAAAAAAAAAQAgAAAAIgAAAGRycy9kb3ducmV2&#10;LnhtbFBLAQIUABQAAAAIAIdO4kB8ATIS/AEAAOwDAAAOAAAAAAAAAAEAIAAAACcBAABkcnMvZTJv&#10;RG9jLnhtbFBLBQYAAAAABgAGAFkBAACVBQAAAAA=&#10;">
                <v:fill on="f" focussize="0,0"/>
                <v:stroke weight="1.7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2305050</wp:posOffset>
                </wp:positionV>
                <wp:extent cx="143510" cy="635"/>
                <wp:effectExtent l="0" t="38100" r="8890" b="3746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4.25pt;margin-top:181.5pt;height:0.05pt;width:11.3pt;z-index:251695104;mso-width-relative:page;mso-height-relative:page;" filled="f" stroked="t" coordsize="21600,21600" o:gfxdata="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K5Fw/YAAAADQEAAA8AAAAAAAAAAQAgAAAAIgAAAGRycy9kb3ducmV2&#10;LnhtbFBLAQIUABQAAAAIAIdO4kCv6CaA/AEAAOwDAAAOAAAAAAAAAAEAIAAAACcBAABkcnMvZTJv&#10;RG9jLnhtbFBLBQYAAAAABgAGAFkBAACVBQAAAAA=&#10;">
                <v:fill on="f" focussize="0,0"/>
                <v:stroke weight="1.7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2047875</wp:posOffset>
                </wp:positionV>
                <wp:extent cx="756285" cy="431800"/>
                <wp:effectExtent l="5080" t="4445" r="19685" b="2095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43180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-120" w:leftChars="-50" w:right="-120" w:rightChars="-5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17"/>
                                <w:sz w:val="32"/>
                                <w:szCs w:val="32"/>
                                <w:lang w:eastAsia="zh-CN"/>
                              </w:rPr>
                              <w:t>申请验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34"/>
                                <w:sz w:val="32"/>
                                <w:szCs w:val="32"/>
                                <w:lang w:eastAsia="zh-CN"/>
                              </w:rPr>
                              <w:t>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验收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1.25pt;margin-top:161.25pt;height:34pt;width:59.55pt;z-index:251681792;mso-width-relative:page;mso-height-relative:page;" filled="f" stroked="t" coordsize="21600,21600" o:gfxdata="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o5b3rZAAAADQEAAA8AAAAAAAAAAQAgAAAAIgAA&#10;AGRycy9kb3ducmV2LnhtbFBLAQIUABQAAAAIAIdO4kDXojuvBwIAAA4EAAAOAAAAAAAAAAEAIAAA&#10;ACgBAABkcnMvZTJvRG9jLnhtbFBLBQYAAAAABgAGAFkBAACh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-120" w:leftChars="-50" w:right="-120" w:rightChars="-50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17"/>
                          <w:sz w:val="32"/>
                          <w:szCs w:val="32"/>
                          <w:lang w:eastAsia="zh-CN"/>
                        </w:rPr>
                        <w:t>申请验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34"/>
                          <w:sz w:val="32"/>
                          <w:szCs w:val="32"/>
                          <w:lang w:eastAsia="zh-CN"/>
                        </w:rPr>
                        <w:t>收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2306955</wp:posOffset>
                </wp:positionV>
                <wp:extent cx="205740" cy="0"/>
                <wp:effectExtent l="0" t="38100" r="3810" b="3810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0.3pt;margin-top:181.65pt;height:0pt;width:16.2pt;z-index:251691008;mso-width-relative:page;mso-height-relative:page;" filled="f" stroked="t" coordsize="21600,21600" o:gfxdata="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CB4L/XAAAACwEAAA8AAAAAAAAAAQAgAAAAIgAAAGRycy9k&#10;b3ducmV2LnhtbFBLAQIUABQAAAAIAIdO4kAclnkQAwIAAPIDAAAOAAAAAAAAAAEAIAAAACYBAABk&#10;cnMvZTJvRG9jLnhtbFBLBQYAAAAABgAGAFkBAACbBQAAAAA=&#10;">
                <v:fill on="f" focussize="0,0"/>
                <v:stroke weight="1.7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2540635</wp:posOffset>
                </wp:positionV>
                <wp:extent cx="1063625" cy="76454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764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auto"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spacing w:val="-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sz w:val="18"/>
                                <w:szCs w:val="18"/>
                                <w:lang w:eastAsia="zh-CN"/>
                              </w:rPr>
                              <w:t>乡村建设规划许可证、农村宅基地批准书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05pt;margin-top:200.05pt;height:60.2pt;width:83.75pt;z-index:251668480;mso-width-relative:page;mso-height-relative:page;" filled="f" stroked="f" coordsize="21600,21600" o:gfxdata="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1pi5HbAAAACwEAAA8AAAAAAAAAAQAgAAAAIgAAAGRycy9kb3ducmV2LnhtbFBLAQIU&#10;ABQAAAAIAIdO4kBrPkNItwEAAFkDAAAOAAAAAAAAAAEAIAAAACo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auto"/>
                        <w:spacing w:line="280" w:lineRule="exact"/>
                        <w:rPr>
                          <w:rFonts w:hint="eastAsia" w:ascii="宋体" w:hAnsi="宋体" w:eastAsia="宋体" w:cs="宋体"/>
                          <w:spacing w:val="-6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-6"/>
                          <w:sz w:val="18"/>
                          <w:szCs w:val="18"/>
                          <w:lang w:eastAsia="zh-CN"/>
                        </w:rPr>
                        <w:t>乡村建设规划许可证、农村宅基地批准书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2524760</wp:posOffset>
                </wp:positionV>
                <wp:extent cx="953770" cy="138938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1389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auto"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spacing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0"/>
                                <w:sz w:val="18"/>
                                <w:szCs w:val="18"/>
                                <w:lang w:eastAsia="zh-CN"/>
                              </w:rPr>
                              <w:t>不涉及农用地审批的，符合建房要求的，直接在农村宅基地和建房（规划许可）审批表签署意见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pt;margin-top:198.8pt;height:109.4pt;width:75.1pt;z-index:251667456;mso-width-relative:page;mso-height-relative:page;" filled="f" stroked="f" coordsize="21600,21600" o:gfxdata="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DLudtwAAAALAQAADwAAAAAAAAABACAAAAAiAAAAZHJzL2Rvd25yZXYueG1sUEsB&#10;AhQAFAAAAAgAh07iQIVE93G4AQAAWQMAAA4AAAAAAAAAAQAgAAAAKw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auto"/>
                        <w:spacing w:line="280" w:lineRule="exact"/>
                        <w:rPr>
                          <w:rFonts w:hint="eastAsia" w:ascii="宋体" w:hAnsi="宋体" w:eastAsia="宋体" w:cs="宋体"/>
                          <w:spacing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0"/>
                          <w:sz w:val="18"/>
                          <w:szCs w:val="18"/>
                          <w:lang w:eastAsia="zh-CN"/>
                        </w:rPr>
                        <w:t>不涉及农用地审批的，符合建房要求的，直接在农村宅基地和建房（规划许可）审批表签署意见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jc w:val="left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1734820</wp:posOffset>
                </wp:positionV>
                <wp:extent cx="1407160" cy="27495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pacing w:val="-17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pacing w:val="-17"/>
                                <w:sz w:val="21"/>
                                <w:szCs w:val="21"/>
                                <w:lang w:eastAsia="zh-CN"/>
                              </w:rPr>
                              <w:t>占用农用地建房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9pt;margin-top:136.6pt;height:21.65pt;width:110.8pt;z-index:251663360;mso-width-relative:page;mso-height-relative:page;" filled="f" stroked="f" coordsize="21600,21600" o:gfxdata="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8PQCX3QAAAAsBAAAPAAAAAAAAAAEAIAAAACIAAABkcnMvZG93bnJldi54bWxQSwEC&#10;FAAUAAAACACHTuJA/PQ637YBAABZAwAADgAAAAAAAAABACAAAAAs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000000"/>
                          <w:spacing w:val="-17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pacing w:val="-17"/>
                          <w:sz w:val="21"/>
                          <w:szCs w:val="21"/>
                          <w:lang w:eastAsia="zh-CN"/>
                        </w:rPr>
                        <w:t>占用农用地建房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1405255</wp:posOffset>
                </wp:positionV>
                <wp:extent cx="1548130" cy="315595"/>
                <wp:effectExtent l="4445" t="4445" r="9525" b="2286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3155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20" w:leftChars="-50" w:right="-120" w:rightChars="-5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17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17"/>
                                <w:sz w:val="28"/>
                                <w:szCs w:val="28"/>
                                <w:lang w:eastAsia="zh-CN"/>
                              </w:rPr>
                              <w:t>报县级自然资源部门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25pt;margin-top:110.65pt;height:24.85pt;width:121.9pt;z-index:251699200;mso-width-relative:page;mso-height-relative:page;" filled="f" stroked="t" coordsize="21600,21600" o:gfxdata="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aPVz7XAAAACwEAAA8AAAAAAAAAAQAgAAAAIgAAAGRy&#10;cy9kb3ducmV2LnhtbFBLAQIUABQAAAAIAIdO4kDkGqS/BgIAAA8EAAAOAAAAAAAAAAEAIAAAACYB&#10;AABkcnMvZTJvRG9jLnhtbFBLBQYAAAAABgAGAFkBAACe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20" w:leftChars="-50" w:right="-120" w:rightChars="-5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17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pacing w:val="-17"/>
                          <w:sz w:val="28"/>
                          <w:szCs w:val="28"/>
                          <w:lang w:eastAsia="zh-CN"/>
                        </w:rPr>
                        <w:t>报县级自然资源部门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2296795</wp:posOffset>
                </wp:positionV>
                <wp:extent cx="142875" cy="635"/>
                <wp:effectExtent l="0" t="38100" r="9525" b="3746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25pt;margin-top:180.85pt;height:0.05pt;width:11.25pt;z-index:251700224;mso-width-relative:page;mso-height-relative:page;" filled="f" stroked="t" coordsize="21600,21600" o:gfxdata="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PPQF2AAAAAsBAAAPAAAAAAAAAAEAIAAAACIAAABkcnMvZG93bnJl&#10;di54bWxQSwECFAAUAAAACACHTuJAACh55/0BAADsAwAADgAAAAAAAAABACAAAAAnAQAAZHJzL2Uy&#10;b0RvYy54bWxQSwUGAAAAAAYABgBZAQAAlgUAAAAA&#10;">
                <v:fill on="f" focussize="0,0"/>
                <v:stroke weight="1.7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8632825</wp:posOffset>
                </wp:positionH>
                <wp:positionV relativeFrom="paragraph">
                  <wp:posOffset>5226050</wp:posOffset>
                </wp:positionV>
                <wp:extent cx="1772920" cy="45783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000000"/>
                                <w:spacing w:val="-17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pacing w:val="-17"/>
                                <w:sz w:val="28"/>
                                <w:szCs w:val="28"/>
                                <w:lang w:eastAsia="zh-CN"/>
                              </w:rPr>
                              <w:t>③不动产登记阶段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9.75pt;margin-top:411.5pt;height:36.05pt;width:139.6pt;z-index:251677696;mso-width-relative:page;mso-height-relative:page;" filled="f" stroked="f" coordsize="21600,21600" o:gfxdata="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T/Fr4&#10;2QAAAA0BAAAPAAAAAAAAAAEAIAAAACIAAABkcnMvZG93bnJldi54bWxQSwECFAAUAAAACACHTuJA&#10;rzL+jq4BAABQ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000000"/>
                          <w:spacing w:val="-17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pacing w:val="-17"/>
                          <w:sz w:val="28"/>
                          <w:szCs w:val="28"/>
                          <w:lang w:eastAsia="zh-CN"/>
                        </w:rPr>
                        <w:t>③不动产登记阶段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7327265</wp:posOffset>
                </wp:positionH>
                <wp:positionV relativeFrom="paragraph">
                  <wp:posOffset>4389755</wp:posOffset>
                </wp:positionV>
                <wp:extent cx="1383030" cy="78676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如符合拆旧建新，则按承诺书时间规定退还宅基地给原集体经济组织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6.95pt;margin-top:345.65pt;height:61.95pt;width:108.9pt;z-index:251675648;mso-width-relative:page;mso-height-relative:page;" filled="f" stroked="f" coordsize="21600,21600" o:gfxdata="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krwVu3QAAAA0BAAAPAAAAAAAAAAEAIAAAACIAAABkcnMvZG93bnJldi54bWxQSwEC&#10;FAAUAAAACACHTuJA5E6BGbYBAABZAwAADgAAAAAAAAABACAAAAAs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如符合拆旧建新，则按承诺书时间规定退还宅基地给原集体经济组织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3725545</wp:posOffset>
                </wp:positionV>
                <wp:extent cx="0" cy="233045"/>
                <wp:effectExtent l="38100" t="0" r="38100" b="1460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7.75pt;margin-top:293.35pt;height:18.35pt;width:0pt;z-index:251674624;mso-width-relative:page;mso-height-relative:page;" filled="f" stroked="t" coordsize="21600,21600" o:gfxdata="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6lYO9gAAAANAQAADwAAAAAAAAABACAAAAAiAAAAZHJzL2Rv&#10;d25yZXYueG1sUEsBAhQAFAAAAAgAh07iQK10VFgBAgAA8gMAAA4AAAAAAAAAAQAgAAAAJwEAAGRy&#10;cy9lMm9Eb2MueG1sUEsFBgAAAAAGAAYAWQEAAJoFAAAAAA==&#10;">
                <v:fill on="f" focussize="0,0"/>
                <v:stroke weight="1.7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2550160</wp:posOffset>
                </wp:positionV>
                <wp:extent cx="922020" cy="85534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85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auto"/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按照批准要求安全施工</w:t>
                            </w:r>
                          </w:p>
                          <w:p>
                            <w:pPr>
                              <w:shd w:val="clear" w:color="auto" w:fill="auto"/>
                              <w:rPr>
                                <w:rFonts w:hint="eastAsia" w:ascii="宋体" w:hAnsi="宋体" w:eastAsia="宋体" w:cs="宋体"/>
                                <w:color w:val="000000"/>
                                <w:spacing w:val="-17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4.6pt;margin-top:200.8pt;height:67.35pt;width:72.6pt;z-index:251670528;mso-width-relative:page;mso-height-relative:page;" filled="f" stroked="f" coordsize="21600,21600" o:gfxdata="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7V9nTdAAAADAEAAA8AAAAAAAAAAQAgAAAAIgAAAGRycy9kb3ducmV2LnhtbFBLAQIU&#10;ABQAAAAIAIdO4kBwgoJQtQEAAFgDAAAOAAAAAAAAAAEAIAAAACw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auto"/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按照批准要求安全施工</w:t>
                      </w:r>
                    </w:p>
                    <w:p>
                      <w:pPr>
                        <w:shd w:val="clear" w:color="auto" w:fill="auto"/>
                        <w:rPr>
                          <w:rFonts w:hint="eastAsia" w:ascii="宋体" w:hAnsi="宋体" w:eastAsia="宋体" w:cs="宋体"/>
                          <w:color w:val="000000"/>
                          <w:spacing w:val="-17"/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2731135</wp:posOffset>
                </wp:positionV>
                <wp:extent cx="1003935" cy="96012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1.到乡镇受理窗口申请免费放线服务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2.乡镇组织施工放线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55pt;margin-top:215.05pt;height:75.6pt;width:79.05pt;z-index:251669504;mso-width-relative:page;mso-height-relative:page;" filled="f" stroked="f" coordsize="21600,21600" o:gfxdata="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n4VD63AAAAAsBAAAPAAAAAAAAAAEAIAAAACIAAABkcnMvZG93bnJldi54bWxQSwEC&#10;FAAUAAAACACHTuJATlBJcrcBAABZAwAADgAAAAAAAAABACAAAAAr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1.到乡镇受理窗口申请免费放线服务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2.乡镇组织施工放线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8769350</wp:posOffset>
                </wp:positionH>
                <wp:positionV relativeFrom="paragraph">
                  <wp:posOffset>2513965</wp:posOffset>
                </wp:positionV>
                <wp:extent cx="1186815" cy="103251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103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向县级不动产登记机构申请不动产登记，核发不动产权利证书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0.5pt;margin-top:197.95pt;height:81.3pt;width:93.45pt;z-index:251673600;mso-width-relative:page;mso-height-relative:page;" filled="f" stroked="f" coordsize="21600,21600" o:gfxdata="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/li9vdAAAADQEAAA8AAAAAAAAAAQAgAAAAIgAAAGRycy9kb3ducmV2LnhtbFBL&#10;AQIUABQAAAAIAIdO4kAEDdipuAEAAFoDAAAOAAAAAAAAAAEAIAAAACwBAABkcnMvZTJvRG9jLnht&#10;bFBLBQYAAAAABgAGAFkBAAB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向县级不动产登记机构申请不动产登记，核发不动产权利证书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3169920</wp:posOffset>
                </wp:positionV>
                <wp:extent cx="5715" cy="534670"/>
                <wp:effectExtent l="33020" t="0" r="37465" b="1778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34670"/>
                        </a:xfrm>
                        <a:prstGeom prst="straightConnector1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4.65pt;margin-top:249.6pt;height:42.1pt;width:0.45pt;z-index:251689984;mso-width-relative:page;mso-height-relative:page;" filled="f" stroked="t" coordsize="21600,21600" o:gfxdata="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nJFW2QAAAAsBAAAPAAAAAAAAAAEAIAAAACIA&#10;AABkcnMvZG93bnJldi54bWxQSwECFAAUAAAACACHTuJAY3udwwgCAAD1AwAADgAAAAAAAAABACAA&#10;AAAoAQAAZHJzL2Uyb0RvYy54bWxQSwUGAAAAAAYABgBZAQAAogUAAAAA&#10;">
                <v:fill on="f" focussize="0,0"/>
                <v:stroke weight="1.7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2496185</wp:posOffset>
                </wp:positionV>
                <wp:extent cx="1297940" cy="164592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auto"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spacing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0"/>
                                <w:sz w:val="18"/>
                                <w:szCs w:val="18"/>
                                <w:lang w:eastAsia="zh-CN"/>
                              </w:rPr>
                              <w:t>1.村民小组审查，提出意见</w:t>
                            </w:r>
                          </w:p>
                          <w:p>
                            <w:pPr>
                              <w:shd w:val="clear" w:color="auto" w:fill="auto"/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spacing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0"/>
                                <w:sz w:val="18"/>
                                <w:szCs w:val="18"/>
                                <w:lang w:eastAsia="zh-CN"/>
                              </w:rPr>
                              <w:t>2.村集体经济组织审核，在农村宅基地和建房（规划许可）申请表签署意见</w:t>
                            </w:r>
                          </w:p>
                          <w:p>
                            <w:pPr>
                              <w:rPr>
                                <w:rFonts w:hint="eastAsia"/>
                                <w:spacing w:val="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3pt;margin-top:196.55pt;height:129.6pt;width:102.2pt;z-index:251665408;mso-width-relative:page;mso-height-relative:page;" filled="f" stroked="f" coordsize="21600,21600" o:gfxdata="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AvXOdwAAAALAQAADwAAAAAAAAABACAAAAAiAAAAZHJzL2Rvd25yZXYueG1sUEsB&#10;AhQAFAAAAAgAh07iQOqqDsG4AQAAWgMAAA4AAAAAAAAAAQAgAAAAKw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auto"/>
                        <w:spacing w:line="280" w:lineRule="exact"/>
                        <w:rPr>
                          <w:rFonts w:hint="eastAsia" w:ascii="宋体" w:hAnsi="宋体" w:eastAsia="宋体" w:cs="宋体"/>
                          <w:spacing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0"/>
                          <w:sz w:val="18"/>
                          <w:szCs w:val="18"/>
                          <w:lang w:eastAsia="zh-CN"/>
                        </w:rPr>
                        <w:t>1.村民小组审查，提出意见</w:t>
                      </w:r>
                    </w:p>
                    <w:p>
                      <w:pPr>
                        <w:shd w:val="clear" w:color="auto" w:fill="auto"/>
                        <w:spacing w:line="280" w:lineRule="exact"/>
                        <w:rPr>
                          <w:rFonts w:hint="eastAsia" w:ascii="宋体" w:hAnsi="宋体" w:eastAsia="宋体" w:cs="宋体"/>
                          <w:spacing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0"/>
                          <w:sz w:val="18"/>
                          <w:szCs w:val="18"/>
                          <w:lang w:eastAsia="zh-CN"/>
                        </w:rPr>
                        <w:t>2.村集体经济组织审核，在农村宅基地和建房（规划许可）申请表签署意见</w:t>
                      </w:r>
                    </w:p>
                    <w:p>
                      <w:pPr>
                        <w:rPr>
                          <w:rFonts w:hint="eastAsia"/>
                          <w:spacing w:val="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2299335</wp:posOffset>
                </wp:positionV>
                <wp:extent cx="186055" cy="0"/>
                <wp:effectExtent l="0" t="38100" r="4445" b="3810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" cy="0"/>
                        </a:xfrm>
                        <a:prstGeom prst="straightConnector1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9.25pt;margin-top:181.05pt;height:0pt;width:14.65pt;z-index:251683840;mso-width-relative:page;mso-height-relative:page;" filled="f" stroked="t" coordsize="21600,21600" o:gfxdata="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FI4ntgAAAALAQAADwAAAAAAAAABACAAAAAiAAAAZHJz&#10;L2Rvd25yZXYueG1sUEsBAhQAFAAAAAgAh07iQPxeV34EAgAA8gMAAA4AAAAAAAAAAQAgAAAAJwEA&#10;AGRycy9lMm9Eb2MueG1sUEsFBgAAAAAGAAYAWQEAAJ0FAAAAAA==&#10;">
                <v:fill on="f" focussize="0,0"/>
                <v:stroke weight="1.7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2294890</wp:posOffset>
                </wp:positionV>
                <wp:extent cx="180975" cy="0"/>
                <wp:effectExtent l="0" t="38100" r="9525" b="3810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.5pt;margin-top:180.7pt;height:0pt;width:14.25pt;z-index:251682816;mso-width-relative:page;mso-height-relative:page;" filled="f" stroked="t" coordsize="21600,21600" o:gfxdata="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5dVGfXAAAACwEAAA8AAAAAAAAAAQAgAAAAIgAAAGRycy9k&#10;b3ducmV2LnhtbFBLAQIUABQAAAAIAIdO4kC1TqANAwIAAPIDAAAOAAAAAAAAAAEAIAAAACYBAABk&#10;cnMvZTJvRG9jLnhtbFBLBQYAAAAABgAGAFkBAACbBQAAAAA=&#10;">
                <v:fill on="f" focussize="0,0"/>
                <v:stroke weight="1.7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817880</wp:posOffset>
                </wp:positionV>
                <wp:extent cx="0" cy="1933575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5pt;margin-top:64.4pt;height:152.25pt;width:0pt;z-index:251688960;mso-width-relative:page;mso-height-relative:page;" filled="f" stroked="f" coordsize="21600,21600" o:gfxdata="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6dMUdgAAAAL&#10;AQAADwAAAAAAAAABACAAAAAiAAAAZHJzL2Rvd25yZXYueG1sUEsBAhQAFAAAAAgAh07iQD9Xk22q&#10;AQAAOw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5212715</wp:posOffset>
                </wp:positionV>
                <wp:extent cx="1515745" cy="4578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74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pacing w:val="-6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-6"/>
                                <w:sz w:val="28"/>
                                <w:szCs w:val="28"/>
                                <w:lang w:eastAsia="zh-CN"/>
                              </w:rPr>
                              <w:t>②批后管理阶段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.35pt;margin-top:410.45pt;height:36.05pt;width:119.35pt;z-index:251664384;mso-width-relative:page;mso-height-relative:page;" filled="f" stroked="f" coordsize="21600,21600" o:gfxdata="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Ap6LdgA&#10;AAAMAQAADwAAAAAAAAABACAAAAAiAAAAZHJzL2Rvd25yZXYueG1sUEsBAhQAFAAAAAgAh07iQGLE&#10;jrKtAQAAT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pacing w:val="-6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pacing w:val="-6"/>
                          <w:sz w:val="28"/>
                          <w:szCs w:val="28"/>
                          <w:lang w:eastAsia="zh-CN"/>
                        </w:rPr>
                        <w:t>②批后管理阶段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5205095</wp:posOffset>
                </wp:positionV>
                <wp:extent cx="1221105" cy="4578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pacing w:val="-17"/>
                                <w:sz w:val="28"/>
                                <w:szCs w:val="28"/>
                                <w:lang w:eastAsia="zh-CN"/>
                              </w:rPr>
                              <w:t>①审批阶段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2pt;margin-top:409.85pt;height:36.05pt;width:96.15pt;z-index:251676672;mso-width-relative:page;mso-height-relative:page;" filled="f" stroked="f" coordsize="21600,21600" o:gfxdata="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SyYE9gA&#10;AAALAQAADwAAAAAAAAABACAAAAAiAAAAZHJzL2Rvd25yZXYueG1sUEsBAhQAFAAAAAgAh07iQJ9A&#10;u6CtAQAAT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pacing w:val="-17"/>
                          <w:sz w:val="28"/>
                          <w:szCs w:val="28"/>
                          <w:lang w:eastAsia="zh-CN"/>
                        </w:rPr>
                        <w:t>①审批阶段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1711325</wp:posOffset>
                </wp:positionV>
                <wp:extent cx="0" cy="123825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ln w="1587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8.6pt;margin-top:134.75pt;height:97.5pt;width:0pt;z-index:251687936;mso-width-relative:page;mso-height-relative:page;" filled="f" stroked="f" coordsize="21600,21600" o:gfxdata="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1&#10;4/0r2QAAAAsBAAAPAAAAAAAAAAEAIAAAACIAAABkcnMvZG93bnJldi54bWxQSwECFAAUAAAACACH&#10;TuJAg9FitbEBAABDAwAADgAAAAAAAAABACAAAAAoAQAAZHJzL2Uyb0RvYy54bWxQSwUGAAAAAAYA&#10;BgBZAQAASwUAAAAA&#10;">
                <v:fill on="f" focussize="0,0"/>
                <v:stroke on="f" weight="1.25pt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7129145</wp:posOffset>
                </wp:positionH>
                <wp:positionV relativeFrom="paragraph">
                  <wp:posOffset>2576195</wp:posOffset>
                </wp:positionV>
                <wp:extent cx="205740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222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1.35pt;margin-top:202.85pt;height:0pt;width:16.2pt;z-index:251692032;mso-width-relative:page;mso-height-relative:page;" filled="f" stroked="f" coordsize="21600,21600" o:gfxdata="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Tl&#10;rE/ZAAAADQEAAA8AAAAAAAAAAQAgAAAAIgAAAGRycy9kb3ducmV2LnhtbFBLAQIUABQAAAAIAIdO&#10;4kAcMRIKsAEAAEADAAAOAAAAAAAAAAEAIAAAACgBAABkcnMvZTJvRG9jLnhtbFBLBQYAAAAABgAG&#10;AFkBAABKBQAAAAA=&#10;">
                <v:fill on="f" focussize="0,0"/>
                <v:stroke on="f" weight="1.7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867410</wp:posOffset>
                </wp:positionV>
                <wp:extent cx="0" cy="98298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2.7pt;margin-top:68.3pt;height:77.4pt;width:0pt;z-index:251686912;mso-width-relative:page;mso-height-relative:page;" filled="f" stroked="f" coordsize="21600,21600" o:gfxdata="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KB1dzZAAAACwEA&#10;AA8AAAAAAAAAAQAgAAAAIgAAAGRycy9kb3ducmV2LnhtbFBLAQIUABQAAAAIAIdO4kBag8supwEA&#10;ADg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2322195</wp:posOffset>
                </wp:positionV>
                <wp:extent cx="220980" cy="1397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13970"/>
                        </a:xfrm>
                        <a:prstGeom prst="straightConnector1">
                          <a:avLst/>
                        </a:prstGeom>
                        <a:ln w="222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3pt;margin-top:182.85pt;height:1.1pt;width:17.4pt;z-index:251685888;mso-width-relative:page;mso-height-relative:page;" filled="f" stroked="f" coordsize="21600,21600" o:gfxdata="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4oxzPYAAAACwEAAA8AAAAAAAAAAQAgAAAAIgAAAGRycy9kb3ducmV2LnhtbFBL&#10;AQIUABQAAAAIAIdO4kAtcIiavQEAAE4DAAAOAAAAAAAAAAEAIAAAACcBAABkcnMvZTJvRG9jLnht&#10;bFBLBQYAAAAABgAGAFkBAABWBQAAAAA=&#10;">
                <v:fill on="f" focussize="0,0"/>
                <v:stroke on="f" weight="1.7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1293495</wp:posOffset>
                </wp:positionV>
                <wp:extent cx="143383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75pt;margin-top:101.85pt;height:0pt;width:112.9pt;z-index:251661312;mso-width-relative:page;mso-height-relative:page;" filled="f" stroked="f" coordsize="21600,21600" o:gfxdata="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QwUba2QAAAAsBAAAPAAAA&#10;AAAAAAEAIAAAACIAAABkcnMvZG93bnJldi54bWxQSwECFAAUAAAACACHTuJAFB5EXaIBAAAv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1931670</wp:posOffset>
                </wp:positionV>
                <wp:extent cx="0" cy="33274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ln w="1587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.65pt;margin-top:152.1pt;height:26.2pt;width:0pt;z-index:251659264;mso-width-relative:page;mso-height-relative:page;" filled="f" stroked="f" coordsize="21600,21600" o:gfxdata="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9UAo&#10;StgAAAALAQAADwAAAAAAAAABACAAAAAiAAAAZHJzL2Rvd25yZXYueG1sUEsBAhQAFAAAAAgAh07i&#10;QPZW2cewAQAAQgMAAA4AAAAAAAAAAQAgAAAAJwEAAGRycy9lMm9Eb2MueG1sUEsFBgAAAAAGAAYA&#10;WQEAAEkFAAAAAA==&#10;">
                <v:fill on="f" focussize="0,0"/>
                <v:stroke on="f" weight="1.25pt"/>
                <v:imagedata o:title=""/>
                <o:lock v:ext="edit" aspectratio="f"/>
              </v:line>
            </w:pict>
          </mc:Fallback>
        </mc:AlternateContent>
      </w:r>
    </w:p>
    <w:p/>
    <w:sectPr>
      <w:footerReference r:id="rId6" w:type="default"/>
      <w:pgSz w:w="16838" w:h="11906" w:orient="landscape"/>
      <w:pgMar w:top="567" w:right="567" w:bottom="567" w:left="567" w:header="851" w:footer="992" w:gutter="0"/>
      <w:pgNumType w:fmt="decimal"/>
      <w:cols w:space="720" w:num="1"/>
      <w:docGrid w:type="lines" w:linePitch="3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17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18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83AF6"/>
    <w:rsid w:val="16383AF6"/>
    <w:rsid w:val="4D4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8"/>
    </w:pPr>
    <w:rPr>
      <w:rFonts w:ascii="仿宋_GB2312" w:hAnsi="仿宋_GB2312" w:eastAsia="仿宋_GB2312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2021-02-25T03:20:00Z</dcterms:created>
  <dc:creator>汪汪队的汪</dc:creator>
  <cp:lastModifiedBy>gameboy</cp:lastModifiedBy>
  <dcterms:modified xsi:type="dcterms:W3CDTF">2021-07-21T07:27:30Z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D052A6FC56A64062B5FEACB096A6660B</vt:lpwstr>
  </property>
</Properties>
</file>