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2C4E7">
      <w:pPr>
        <w:spacing w:line="588" w:lineRule="exact"/>
        <w:jc w:val="center"/>
        <w:textAlignment w:val="center"/>
        <w:rPr>
          <w:rFonts w:hint="eastAsia" w:ascii="宋体" w:hAnsi="宋体" w:eastAsia="方正小标宋简体" w:cs="方正小标宋简体"/>
          <w:sz w:val="40"/>
          <w:szCs w:val="40"/>
        </w:rPr>
      </w:pPr>
      <w:r>
        <w:rPr>
          <w:rFonts w:hint="eastAsia" w:ascii="宋体" w:hAnsi="宋体" w:eastAsia="方正小标宋简体" w:cs="方正小标宋简体"/>
          <w:sz w:val="40"/>
          <w:szCs w:val="40"/>
        </w:rPr>
        <w:t>市场准入壁垒清理整治行动</w:t>
      </w:r>
    </w:p>
    <w:p w14:paraId="35EAFE68">
      <w:pPr>
        <w:spacing w:line="588" w:lineRule="exact"/>
        <w:jc w:val="center"/>
        <w:textAlignment w:val="center"/>
        <w:rPr>
          <w:rFonts w:hint="eastAsia" w:ascii="宋体" w:hAnsi="宋体" w:eastAsia="方正小标宋简体" w:cs="方正小标宋简体"/>
          <w:sz w:val="40"/>
          <w:szCs w:val="40"/>
        </w:rPr>
      </w:pPr>
      <w:r>
        <w:rPr>
          <w:rFonts w:hint="eastAsia" w:ascii="宋体" w:hAnsi="宋体" w:eastAsia="方正小标宋简体" w:cs="方正小标宋简体"/>
          <w:sz w:val="40"/>
          <w:szCs w:val="40"/>
        </w:rPr>
        <w:t>问题线索征集公告</w:t>
      </w:r>
    </w:p>
    <w:p w14:paraId="6C00F6B6">
      <w:pPr>
        <w:spacing w:line="588" w:lineRule="exact"/>
        <w:jc w:val="center"/>
        <w:textAlignment w:val="center"/>
        <w:rPr>
          <w:rFonts w:hint="eastAsia" w:ascii="宋体" w:hAnsi="宋体" w:eastAsia="方正仿宋_GBK"/>
          <w:sz w:val="30"/>
          <w:szCs w:val="22"/>
        </w:rPr>
      </w:pPr>
    </w:p>
    <w:p w14:paraId="1279F217">
      <w:pPr>
        <w:wordWrap w:val="0"/>
        <w:spacing w:line="480" w:lineRule="exact"/>
        <w:ind w:firstLine="602" w:firstLineChars="200"/>
        <w:textAlignment w:val="center"/>
        <w:rPr>
          <w:rFonts w:hint="eastAsia" w:ascii="宋体" w:hAnsi="宋体" w:eastAsia="仿宋_GB2312" w:cs="仿宋_GB2312"/>
          <w:sz w:val="32"/>
          <w:szCs w:val="32"/>
        </w:rPr>
      </w:pPr>
      <w:r>
        <w:rPr>
          <w:rFonts w:hint="eastAsia" w:ascii="宋体" w:hAnsi="宋体" w:eastAsia="仿宋_GB2312" w:cs="仿宋_GB2312"/>
          <w:spacing w:val="-6"/>
          <w:w w:val="98"/>
          <w:sz w:val="32"/>
          <w:szCs w:val="32"/>
        </w:rPr>
        <w:t>国家发展改革委、商务部、市场监管总局于2025年4月至10月组织开展市场准入壁垒清理整治行动。从即日起征集以下问题线索：</w:t>
      </w:r>
    </w:p>
    <w:p w14:paraId="0A2AFAEE">
      <w:pPr>
        <w:wordWrap w:val="0"/>
        <w:spacing w:line="480" w:lineRule="exact"/>
        <w:ind w:firstLine="640" w:firstLineChars="200"/>
        <w:textAlignment w:val="center"/>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（一）国家层面已放开但地方仍在审批；</w:t>
      </w:r>
    </w:p>
    <w:p w14:paraId="5CB5BDA3">
      <w:pPr>
        <w:wordWrap w:val="0"/>
        <w:spacing w:line="480" w:lineRule="exact"/>
        <w:ind w:firstLine="640" w:firstLineChars="200"/>
        <w:textAlignment w:val="center"/>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（二）审批依据法律效力不足；</w:t>
      </w:r>
    </w:p>
    <w:p w14:paraId="2825A497">
      <w:pPr>
        <w:wordWrap w:val="0"/>
        <w:spacing w:line="480" w:lineRule="exact"/>
        <w:ind w:firstLine="640" w:firstLineChars="200"/>
        <w:textAlignment w:val="center"/>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（三）行业</w:t>
      </w:r>
      <w:r>
        <w:rPr>
          <w:rFonts w:hint="eastAsia" w:ascii="宋体" w:hAnsi="宋体" w:eastAsia="仿宋_GB2312" w:cs="仿宋_GB2312"/>
          <w:kern w:val="0"/>
          <w:sz w:val="32"/>
          <w:szCs w:val="32"/>
          <w:lang w:val="en"/>
        </w:rPr>
        <w:t>壁垒</w:t>
      </w:r>
      <w:r>
        <w:rPr>
          <w:rFonts w:hint="eastAsia" w:ascii="宋体" w:hAnsi="宋体" w:eastAsia="仿宋_GB2312" w:cs="仿宋_GB2312"/>
          <w:kern w:val="0"/>
          <w:sz w:val="32"/>
          <w:szCs w:val="32"/>
        </w:rPr>
        <w:t>造成准入规则不平等；</w:t>
      </w:r>
    </w:p>
    <w:p w14:paraId="33B9E7F6">
      <w:pPr>
        <w:wordWrap w:val="0"/>
        <w:spacing w:line="480" w:lineRule="exact"/>
        <w:ind w:firstLine="640" w:firstLineChars="200"/>
        <w:textAlignment w:val="center"/>
        <w:rPr>
          <w:rFonts w:hint="eastAsia" w:ascii="宋体" w:hAnsi="宋体" w:eastAsia="仿宋_GB2312" w:cs="仿宋_GB2312"/>
          <w:kern w:val="0"/>
          <w:sz w:val="32"/>
          <w:szCs w:val="32"/>
        </w:rPr>
      </w:pPr>
      <w:r>
        <w:rPr>
          <w:rFonts w:hint="eastAsia" w:ascii="宋体" w:hAnsi="宋体" w:eastAsia="仿宋_GB2312" w:cs="仿宋_GB2312"/>
          <w:kern w:val="0"/>
          <w:sz w:val="32"/>
          <w:szCs w:val="32"/>
        </w:rPr>
        <w:t>（四）政府监管能力不足不敢进行审批；</w:t>
      </w:r>
    </w:p>
    <w:p w14:paraId="07DA63C9">
      <w:pPr>
        <w:wordWrap w:val="0"/>
        <w:spacing w:line="480" w:lineRule="exact"/>
        <w:ind w:firstLine="640" w:firstLineChars="200"/>
        <w:textAlignment w:val="center"/>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（五）违规扩大审批范围、变更或增设审批条件；</w:t>
      </w:r>
    </w:p>
    <w:p w14:paraId="69742FA0">
      <w:pPr>
        <w:wordWrap w:val="0"/>
        <w:spacing w:line="480" w:lineRule="exact"/>
        <w:ind w:firstLine="640" w:firstLineChars="200"/>
        <w:textAlignment w:val="center"/>
        <w:rPr>
          <w:rFonts w:hint="eastAsia" w:ascii="宋体" w:hAnsi="宋体" w:eastAsia="仿宋_GB2312" w:cs="仿宋_GB2312"/>
          <w:kern w:val="0"/>
          <w:sz w:val="32"/>
          <w:szCs w:val="32"/>
        </w:rPr>
      </w:pPr>
      <w:r>
        <w:rPr>
          <w:rFonts w:hint="eastAsia" w:ascii="宋体" w:hAnsi="宋体" w:eastAsia="仿宋_GB2312" w:cs="仿宋_GB2312"/>
          <w:kern w:val="0"/>
          <w:sz w:val="32"/>
          <w:szCs w:val="32"/>
        </w:rPr>
        <w:t>（六）审批权下放形成区域间市场壁垒；</w:t>
      </w:r>
    </w:p>
    <w:p w14:paraId="4E4E8AB6">
      <w:pPr>
        <w:wordWrap w:val="0"/>
        <w:spacing w:line="480" w:lineRule="exact"/>
        <w:ind w:firstLine="640" w:firstLineChars="200"/>
        <w:textAlignment w:val="center"/>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（七）对外地企业设置准入限制；</w:t>
      </w:r>
    </w:p>
    <w:p w14:paraId="1F5C3E70">
      <w:pPr>
        <w:wordWrap w:val="0"/>
        <w:spacing w:line="480" w:lineRule="exact"/>
        <w:ind w:firstLine="640" w:firstLineChars="200"/>
        <w:textAlignment w:val="center"/>
        <w:rPr>
          <w:rFonts w:hint="eastAsia" w:ascii="宋体" w:hAnsi="宋体" w:eastAsia="仿宋_GB2312" w:cs="仿宋_GB2312"/>
          <w:kern w:val="0"/>
          <w:sz w:val="32"/>
          <w:szCs w:val="32"/>
        </w:rPr>
      </w:pPr>
      <w:r>
        <w:rPr>
          <w:rFonts w:hint="eastAsia" w:ascii="宋体" w:hAnsi="宋体" w:eastAsia="仿宋_GB2312" w:cs="仿宋_GB2312"/>
          <w:kern w:val="0"/>
          <w:sz w:val="32"/>
          <w:szCs w:val="32"/>
        </w:rPr>
        <w:t>（八）违背市场准入负面清单与外商投资准入特别管理措施要求，违规设置外资企业准入限制；</w:t>
      </w:r>
    </w:p>
    <w:p w14:paraId="575CD57B">
      <w:pPr>
        <w:wordWrap w:val="0"/>
        <w:spacing w:line="480" w:lineRule="exact"/>
        <w:ind w:firstLine="640" w:firstLineChars="200"/>
        <w:textAlignment w:val="center"/>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（九）因新业态新领域监管空白导致政府在土地、规划、消防等要素保障环节不作为、不予审批或者推诿审批职责；</w:t>
      </w:r>
    </w:p>
    <w:p w14:paraId="1A6D91D9">
      <w:pPr>
        <w:wordWrap w:val="0"/>
        <w:spacing w:line="480" w:lineRule="exact"/>
        <w:ind w:firstLine="640" w:firstLineChars="200"/>
        <w:textAlignment w:val="center"/>
        <w:rPr>
          <w:rFonts w:hint="eastAsia" w:ascii="宋体" w:hAnsi="宋体" w:eastAsia="仿宋_GB2312" w:cs="仿宋_GB2312"/>
          <w:kern w:val="0"/>
          <w:sz w:val="32"/>
          <w:szCs w:val="32"/>
        </w:rPr>
      </w:pPr>
      <w:r>
        <w:rPr>
          <w:rFonts w:hint="eastAsia" w:ascii="宋体" w:hAnsi="宋体" w:eastAsia="仿宋_GB2312" w:cs="仿宋_GB2312"/>
          <w:kern w:val="0"/>
          <w:sz w:val="32"/>
          <w:szCs w:val="32"/>
        </w:rPr>
        <w:t>（十）准入要求设置矛盾，互为前置条件；</w:t>
      </w:r>
    </w:p>
    <w:p w14:paraId="6DAE302F">
      <w:pPr>
        <w:wordWrap w:val="0"/>
        <w:spacing w:line="480" w:lineRule="exact"/>
        <w:ind w:firstLine="640" w:firstLineChars="200"/>
        <w:textAlignment w:val="center"/>
        <w:rPr>
          <w:rFonts w:hint="eastAsia" w:ascii="宋体" w:hAnsi="宋体" w:eastAsia="仿宋_GB2312" w:cs="仿宋_GB2312"/>
          <w:kern w:val="0"/>
          <w:sz w:val="32"/>
          <w:szCs w:val="32"/>
        </w:rPr>
      </w:pPr>
      <w:r>
        <w:rPr>
          <w:rFonts w:hint="eastAsia" w:ascii="宋体" w:hAnsi="宋体" w:eastAsia="仿宋_GB2312" w:cs="仿宋_GB2312"/>
          <w:kern w:val="0"/>
          <w:sz w:val="32"/>
          <w:szCs w:val="32"/>
        </w:rPr>
        <w:t>（十一）告知承诺制审批要求不清晰不透明加大经营风险；</w:t>
      </w:r>
    </w:p>
    <w:p w14:paraId="5836428E">
      <w:pPr>
        <w:wordWrap w:val="0"/>
        <w:spacing w:line="480" w:lineRule="exact"/>
        <w:ind w:firstLine="640" w:firstLineChars="200"/>
        <w:textAlignment w:val="center"/>
        <w:rPr>
          <w:rFonts w:hint="eastAsia" w:ascii="宋体" w:hAnsi="宋体" w:eastAsia="仿宋_GB2312" w:cs="仿宋_GB2312"/>
          <w:kern w:val="0"/>
          <w:sz w:val="32"/>
          <w:szCs w:val="32"/>
        </w:rPr>
      </w:pPr>
      <w:r>
        <w:rPr>
          <w:rFonts w:hint="eastAsia" w:ascii="宋体" w:hAnsi="宋体" w:eastAsia="仿宋_GB2312" w:cs="仿宋_GB2312"/>
          <w:kern w:val="0"/>
          <w:sz w:val="32"/>
          <w:szCs w:val="32"/>
        </w:rPr>
        <w:t>（十二）准入标准过高</w:t>
      </w:r>
      <w:r>
        <w:rPr>
          <w:rFonts w:hint="eastAsia" w:ascii="宋体" w:hAnsi="宋体" w:eastAsia="仿宋_GB2312" w:cs="仿宋_GB2312"/>
          <w:kern w:val="0"/>
          <w:sz w:val="32"/>
          <w:szCs w:val="32"/>
          <w:lang w:val="en"/>
        </w:rPr>
        <w:t>、审批</w:t>
      </w:r>
      <w:r>
        <w:rPr>
          <w:rFonts w:hint="eastAsia" w:ascii="宋体" w:hAnsi="宋体" w:eastAsia="仿宋_GB2312" w:cs="仿宋_GB2312"/>
          <w:kern w:val="0"/>
          <w:sz w:val="32"/>
          <w:szCs w:val="32"/>
        </w:rPr>
        <w:t>流程过长；</w:t>
      </w:r>
    </w:p>
    <w:p w14:paraId="43A148A4">
      <w:pPr>
        <w:wordWrap w:val="0"/>
        <w:spacing w:line="480" w:lineRule="exact"/>
        <w:ind w:firstLine="640" w:firstLineChars="200"/>
        <w:textAlignment w:val="center"/>
        <w:rPr>
          <w:rFonts w:hint="eastAsia" w:ascii="宋体" w:hAnsi="宋体" w:eastAsia="仿宋_GB2312" w:cs="仿宋_GB2312"/>
          <w:kern w:val="0"/>
          <w:sz w:val="32"/>
          <w:szCs w:val="32"/>
        </w:rPr>
      </w:pPr>
      <w:r>
        <w:rPr>
          <w:rFonts w:hint="eastAsia" w:ascii="宋体" w:hAnsi="宋体" w:eastAsia="仿宋_GB2312" w:cs="仿宋_GB2312"/>
          <w:kern w:val="0"/>
          <w:sz w:val="32"/>
          <w:szCs w:val="32"/>
        </w:rPr>
        <w:t>（十三）无故拖延审批或已经获得审批但政府拒绝办理其他相关手续；</w:t>
      </w:r>
    </w:p>
    <w:p w14:paraId="6755E079">
      <w:pPr>
        <w:wordWrap w:val="0"/>
        <w:spacing w:line="480" w:lineRule="exact"/>
        <w:ind w:firstLine="640" w:firstLineChars="200"/>
        <w:textAlignment w:val="center"/>
        <w:rPr>
          <w:rFonts w:hint="eastAsia" w:ascii="宋体" w:hAnsi="宋体" w:eastAsia="仿宋_GB2312" w:cs="仿宋_GB2312"/>
          <w:kern w:val="0"/>
          <w:sz w:val="32"/>
          <w:szCs w:val="32"/>
        </w:rPr>
      </w:pPr>
      <w:r>
        <w:rPr>
          <w:rFonts w:hint="eastAsia" w:ascii="宋体" w:hAnsi="宋体" w:eastAsia="仿宋_GB2312" w:cs="仿宋_GB2312"/>
          <w:kern w:val="0"/>
          <w:sz w:val="32"/>
          <w:szCs w:val="32"/>
        </w:rPr>
        <w:t>（十</w:t>
      </w:r>
      <w:r>
        <w:rPr>
          <w:rFonts w:hint="eastAsia" w:ascii="宋体" w:hAnsi="宋体" w:eastAsia="仿宋_GB2312" w:cs="仿宋_GB2312"/>
          <w:kern w:val="0"/>
          <w:sz w:val="32"/>
          <w:szCs w:val="32"/>
          <w:lang w:val="en"/>
        </w:rPr>
        <w:t>四</w:t>
      </w:r>
      <w:r>
        <w:rPr>
          <w:rFonts w:hint="eastAsia" w:ascii="宋体" w:hAnsi="宋体" w:eastAsia="仿宋_GB2312" w:cs="仿宋_GB2312"/>
          <w:kern w:val="0"/>
          <w:sz w:val="32"/>
          <w:szCs w:val="32"/>
        </w:rPr>
        <w:t>）与国家发展改革委已通报的违背市场准入负面清单典型案例类似的违规情况；</w:t>
      </w:r>
    </w:p>
    <w:p w14:paraId="72DD5F4D">
      <w:pPr>
        <w:wordWrap w:val="0"/>
        <w:spacing w:line="480" w:lineRule="exact"/>
        <w:ind w:firstLine="640" w:firstLineChars="200"/>
        <w:textAlignment w:val="center"/>
        <w:rPr>
          <w:rFonts w:hint="eastAsia" w:ascii="宋体" w:hAnsi="宋体" w:eastAsia="仿宋_GB2312" w:cs="仿宋_GB2312"/>
          <w:kern w:val="0"/>
          <w:sz w:val="32"/>
          <w:szCs w:val="32"/>
        </w:rPr>
      </w:pPr>
      <w:r>
        <w:rPr>
          <w:rFonts w:hint="eastAsia" w:ascii="宋体" w:hAnsi="宋体" w:eastAsia="仿宋_GB2312" w:cs="仿宋_GB2312"/>
          <w:kern w:val="0"/>
          <w:sz w:val="32"/>
          <w:szCs w:val="32"/>
        </w:rPr>
        <w:t>（十</w:t>
      </w:r>
      <w:r>
        <w:rPr>
          <w:rFonts w:hint="eastAsia" w:ascii="宋体" w:hAnsi="宋体" w:eastAsia="仿宋_GB2312" w:cs="仿宋_GB2312"/>
          <w:kern w:val="0"/>
          <w:sz w:val="32"/>
          <w:szCs w:val="32"/>
          <w:lang w:val="en"/>
        </w:rPr>
        <w:t>五</w:t>
      </w:r>
      <w:r>
        <w:rPr>
          <w:rFonts w:hint="eastAsia" w:ascii="宋体" w:hAnsi="宋体" w:eastAsia="仿宋_GB2312" w:cs="仿宋_GB2312"/>
          <w:kern w:val="0"/>
          <w:sz w:val="32"/>
          <w:szCs w:val="32"/>
        </w:rPr>
        <w:t>）其他违背市场准入制度要求的情形。</w:t>
      </w:r>
    </w:p>
    <w:p w14:paraId="234AC5D0">
      <w:pPr>
        <w:wordWrap w:val="0"/>
        <w:spacing w:line="480" w:lineRule="exact"/>
        <w:ind w:firstLine="640" w:firstLineChars="200"/>
        <w:textAlignment w:val="center"/>
        <w:rPr>
          <w:rFonts w:hint="eastAsia" w:ascii="宋体" w:hAnsi="宋体" w:eastAsia="仿宋_GB2312" w:cs="仿宋_GB2312"/>
          <w:sz w:val="32"/>
          <w:szCs w:val="32"/>
        </w:rPr>
      </w:pPr>
      <w:r>
        <w:rPr>
          <w:rFonts w:hint="eastAsia" w:ascii="宋体" w:hAnsi="宋体" w:eastAsia="仿宋_GB2312" w:cs="仿宋_GB2312"/>
          <w:sz w:val="32"/>
          <w:szCs w:val="32"/>
        </w:rPr>
        <w:t>经营主体和人民群众如掌握以上方面问题线索，可通过以下渠道反映，相关情况需实事求是、有具体细节。</w:t>
      </w:r>
    </w:p>
    <w:p w14:paraId="125BBF49">
      <w:pPr>
        <w:wordWrap w:val="0"/>
        <w:spacing w:line="480" w:lineRule="exact"/>
        <w:ind w:firstLine="640" w:firstLineChars="200"/>
        <w:textAlignment w:val="center"/>
        <w:rPr>
          <w:rFonts w:ascii="宋体" w:hAnsi="宋体" w:eastAsia="方正仿宋_GBK"/>
          <w:spacing w:val="6"/>
          <w:sz w:val="32"/>
          <w:szCs w:val="32"/>
        </w:rPr>
      </w:pPr>
      <w:r>
        <w:rPr>
          <w:rFonts w:hint="eastAsia" w:ascii="宋体" w:hAnsi="宋体" w:eastAsia="仿宋_GB2312" w:cs="仿宋_GB2312"/>
          <w:sz w:val="32"/>
          <w:szCs w:val="32"/>
        </w:rPr>
        <w:t>（一）</w:t>
      </w:r>
      <w:r>
        <w:rPr>
          <w:rFonts w:hint="eastAsia" w:ascii="宋体" w:hAnsi="宋体" w:eastAsia="仿宋_GB2312" w:cs="仿宋_GB2312"/>
          <w:spacing w:val="6"/>
          <w:sz w:val="32"/>
          <w:szCs w:val="32"/>
        </w:rPr>
        <w:t>国家发展改革委门户网站“有违全国统一大市场建设问题线索征集”专栏：</w:t>
      </w:r>
      <w:r>
        <w:rPr>
          <w:rFonts w:ascii="宋体" w:hAnsi="宋体" w:eastAsia="方正仿宋_GBK"/>
          <w:spacing w:val="6"/>
          <w:sz w:val="32"/>
          <w:szCs w:val="32"/>
        </w:rPr>
        <w:fldChar w:fldCharType="begin"/>
      </w:r>
      <w:r>
        <w:rPr>
          <w:rFonts w:ascii="宋体" w:hAnsi="宋体" w:eastAsia="方正仿宋_GBK"/>
          <w:spacing w:val="6"/>
          <w:sz w:val="32"/>
          <w:szCs w:val="32"/>
        </w:rPr>
        <w:instrText xml:space="preserve"> HYPERLINK "https://www.ndrc.gov.cn/xwdt/ztzl/tydscjx/" </w:instrText>
      </w:r>
      <w:r>
        <w:rPr>
          <w:rFonts w:ascii="宋体" w:hAnsi="宋体" w:eastAsia="方正仿宋_GBK"/>
          <w:spacing w:val="6"/>
          <w:sz w:val="32"/>
          <w:szCs w:val="32"/>
        </w:rPr>
        <w:fldChar w:fldCharType="separate"/>
      </w:r>
      <w:r>
        <w:rPr>
          <w:rStyle w:val="7"/>
          <w:rFonts w:ascii="宋体" w:hAnsi="宋体"/>
          <w:color w:val="auto"/>
          <w:spacing w:val="6"/>
          <w:sz w:val="32"/>
          <w:szCs w:val="32"/>
          <w:u w:val="none"/>
        </w:rPr>
        <w:t>https://www.ndrc.gov.cn/xwdt/ztzl/tydscjx/</w:t>
      </w:r>
      <w:r>
        <w:rPr>
          <w:rFonts w:ascii="宋体" w:hAnsi="宋体" w:eastAsia="方正仿宋_GBK"/>
          <w:spacing w:val="6"/>
          <w:sz w:val="32"/>
          <w:szCs w:val="32"/>
        </w:rPr>
        <w:fldChar w:fldCharType="end"/>
      </w:r>
    </w:p>
    <w:p w14:paraId="5866744B">
      <w:pPr>
        <w:spacing w:line="360" w:lineRule="auto"/>
        <w:jc w:val="center"/>
        <w:textAlignment w:val="center"/>
        <w:rPr>
          <w:rFonts w:hint="eastAsia" w:ascii="宋体" w:hAnsi="宋体" w:eastAsia="方正仿宋_GBK"/>
          <w:sz w:val="30"/>
          <w:szCs w:val="30"/>
        </w:rPr>
      </w:pPr>
      <w:r>
        <w:rPr>
          <w:rFonts w:ascii="宋体" w:hAnsi="宋体" w:eastAsia="方正仿宋_GBK"/>
          <w:sz w:val="30"/>
          <w:szCs w:val="22"/>
        </w:rPr>
        <w:drawing>
          <wp:inline distT="0" distB="0" distL="114300" distR="114300">
            <wp:extent cx="1405255" cy="1409065"/>
            <wp:effectExtent l="0" t="0" r="444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405255" cy="1409065"/>
                    </a:xfrm>
                    <a:prstGeom prst="rect">
                      <a:avLst/>
                    </a:prstGeom>
                    <a:noFill/>
                    <a:ln>
                      <a:noFill/>
                    </a:ln>
                  </pic:spPr>
                </pic:pic>
              </a:graphicData>
            </a:graphic>
          </wp:inline>
        </w:drawing>
      </w:r>
    </w:p>
    <w:p w14:paraId="13D3959E">
      <w:pPr>
        <w:spacing w:line="480" w:lineRule="exact"/>
        <w:ind w:firstLine="640" w:firstLineChars="200"/>
        <w:textAlignment w:val="center"/>
        <w:rPr>
          <w:rFonts w:ascii="宋体" w:hAnsi="宋体" w:eastAsia="仿宋_GB2312"/>
          <w:sz w:val="32"/>
          <w:szCs w:val="32"/>
          <w:lang w:val="en"/>
        </w:rPr>
      </w:pPr>
      <w:r>
        <w:rPr>
          <w:rFonts w:hint="eastAsia" w:ascii="宋体" w:hAnsi="宋体" w:eastAsia="仿宋_GB2312"/>
          <w:sz w:val="32"/>
          <w:szCs w:val="32"/>
        </w:rPr>
        <w:t>（二）江西省发展改革委清理整治工作联系方式：</w:t>
      </w:r>
      <w:r>
        <w:rPr>
          <w:rFonts w:ascii="宋体" w:hAnsi="宋体" w:eastAsia="仿宋_GB2312"/>
          <w:sz w:val="32"/>
          <w:szCs w:val="32"/>
          <w:lang w:val="en"/>
        </w:rPr>
        <w:t xml:space="preserve"> </w:t>
      </w:r>
    </w:p>
    <w:p w14:paraId="1C887C77">
      <w:pPr>
        <w:spacing w:line="480" w:lineRule="exact"/>
        <w:ind w:firstLine="640" w:firstLineChars="200"/>
        <w:textAlignment w:val="center"/>
        <w:rPr>
          <w:rFonts w:hint="eastAsia" w:ascii="宋体" w:hAnsi="宋体" w:eastAsia="仿宋_GB2312"/>
          <w:sz w:val="32"/>
          <w:szCs w:val="32"/>
        </w:rPr>
      </w:pPr>
      <w:r>
        <w:rPr>
          <w:rFonts w:hint="eastAsia" w:ascii="宋体" w:hAnsi="宋体" w:eastAsia="仿宋_GB2312"/>
          <w:sz w:val="32"/>
          <w:szCs w:val="32"/>
        </w:rPr>
        <w:t>联系电话：0791－88915375</w:t>
      </w:r>
    </w:p>
    <w:p w14:paraId="62932433">
      <w:pPr>
        <w:spacing w:line="480" w:lineRule="exact"/>
        <w:ind w:firstLine="640" w:firstLineChars="200"/>
        <w:textAlignment w:val="center"/>
        <w:rPr>
          <w:rFonts w:hint="eastAsia" w:ascii="宋体" w:hAnsi="宋体" w:eastAsia="仿宋_GB2312"/>
          <w:sz w:val="32"/>
          <w:szCs w:val="32"/>
        </w:rPr>
      </w:pPr>
      <w:r>
        <w:rPr>
          <w:rFonts w:hint="eastAsia" w:ascii="宋体" w:hAnsi="宋体" w:eastAsia="仿宋_GB2312"/>
          <w:sz w:val="32"/>
          <w:szCs w:val="32"/>
        </w:rPr>
        <w:t>收件地址：江西省南昌市红谷滩区卧龙路999号省行政中</w:t>
      </w:r>
    </w:p>
    <w:p w14:paraId="1B778ED8">
      <w:pPr>
        <w:spacing w:line="480" w:lineRule="exact"/>
        <w:ind w:firstLine="2240" w:firstLineChars="700"/>
        <w:textAlignment w:val="center"/>
        <w:rPr>
          <w:rFonts w:hint="eastAsia" w:ascii="宋体" w:hAnsi="宋体" w:eastAsia="仿宋_GB2312"/>
          <w:sz w:val="32"/>
          <w:szCs w:val="32"/>
        </w:rPr>
      </w:pPr>
      <w:r>
        <w:rPr>
          <w:rFonts w:hint="eastAsia" w:ascii="宋体" w:hAnsi="宋体" w:eastAsia="仿宋_GB2312"/>
          <w:sz w:val="32"/>
          <w:szCs w:val="32"/>
        </w:rPr>
        <w:t>心西5栋302室</w:t>
      </w:r>
    </w:p>
    <w:p w14:paraId="4DE652C6">
      <w:pPr>
        <w:spacing w:line="480" w:lineRule="exact"/>
        <w:ind w:firstLine="640" w:firstLineChars="200"/>
        <w:textAlignment w:val="center"/>
        <w:rPr>
          <w:rFonts w:hint="eastAsia" w:ascii="宋体" w:hAnsi="宋体" w:eastAsia="仿宋_GB2312"/>
          <w:sz w:val="32"/>
          <w:szCs w:val="32"/>
        </w:rPr>
      </w:pPr>
      <w:r>
        <w:rPr>
          <w:rFonts w:hint="eastAsia" w:ascii="宋体" w:hAnsi="宋体" w:eastAsia="仿宋_GB2312"/>
          <w:sz w:val="32"/>
          <w:szCs w:val="32"/>
        </w:rPr>
        <w:t>电子邮箱：szxb@drc.jiangxi.gov.cn</w:t>
      </w:r>
    </w:p>
    <w:p w14:paraId="74287FF9">
      <w:pPr>
        <w:numPr>
          <w:ilvl w:val="0"/>
          <w:numId w:val="1"/>
        </w:numPr>
        <w:spacing w:line="480" w:lineRule="exact"/>
        <w:ind w:firstLine="640" w:firstLineChars="200"/>
        <w:textAlignment w:val="center"/>
        <w:rPr>
          <w:rFonts w:hint="eastAsia" w:ascii="宋体" w:hAnsi="宋体" w:eastAsia="仿宋_GB2312"/>
          <w:sz w:val="32"/>
          <w:szCs w:val="32"/>
        </w:rPr>
      </w:pPr>
      <w:r>
        <w:rPr>
          <w:rFonts w:hint="eastAsia" w:ascii="宋体" w:hAnsi="宋体" w:eastAsia="仿宋_GB2312"/>
          <w:sz w:val="32"/>
          <w:szCs w:val="32"/>
          <w:lang w:eastAsia="zh-CN"/>
        </w:rPr>
        <w:t>赣州</w:t>
      </w:r>
      <w:r>
        <w:rPr>
          <w:rFonts w:hint="eastAsia" w:ascii="宋体" w:hAnsi="宋体" w:eastAsia="仿宋_GB2312"/>
          <w:sz w:val="32"/>
          <w:szCs w:val="32"/>
        </w:rPr>
        <w:t>市发展改革委清理整治工作联系方式：</w:t>
      </w:r>
    </w:p>
    <w:p w14:paraId="49F80D35">
      <w:pPr>
        <w:spacing w:line="480" w:lineRule="exact"/>
        <w:ind w:firstLine="640" w:firstLineChars="200"/>
        <w:textAlignment w:val="center"/>
        <w:rPr>
          <w:rFonts w:hint="default" w:ascii="宋体" w:hAnsi="宋体" w:eastAsia="仿宋_GB2312"/>
          <w:sz w:val="32"/>
          <w:szCs w:val="32"/>
          <w:lang w:val="en-US" w:eastAsia="zh-CN"/>
        </w:rPr>
      </w:pPr>
      <w:r>
        <w:rPr>
          <w:rFonts w:hint="eastAsia" w:ascii="宋体" w:hAnsi="宋体" w:eastAsia="仿宋_GB2312"/>
          <w:sz w:val="32"/>
          <w:szCs w:val="32"/>
        </w:rPr>
        <w:t>联系电话：079</w:t>
      </w:r>
      <w:r>
        <w:rPr>
          <w:rFonts w:hint="eastAsia" w:ascii="宋体" w:hAnsi="宋体" w:eastAsia="仿宋_GB2312"/>
          <w:sz w:val="32"/>
          <w:szCs w:val="32"/>
          <w:lang w:val="en-US" w:eastAsia="zh-CN"/>
        </w:rPr>
        <w:t>7</w:t>
      </w:r>
      <w:r>
        <w:rPr>
          <w:rFonts w:hint="eastAsia" w:ascii="宋体" w:hAnsi="宋体" w:eastAsia="仿宋_GB2312"/>
          <w:sz w:val="32"/>
          <w:szCs w:val="32"/>
        </w:rPr>
        <w:t>－8</w:t>
      </w:r>
      <w:r>
        <w:rPr>
          <w:rFonts w:hint="eastAsia" w:ascii="宋体" w:hAnsi="宋体" w:eastAsia="仿宋_GB2312"/>
          <w:sz w:val="32"/>
          <w:szCs w:val="32"/>
          <w:lang w:val="en-US" w:eastAsia="zh-CN"/>
        </w:rPr>
        <w:t>991269</w:t>
      </w:r>
    </w:p>
    <w:p w14:paraId="447913CF">
      <w:pPr>
        <w:spacing w:line="480" w:lineRule="exact"/>
        <w:ind w:firstLine="640" w:firstLineChars="200"/>
        <w:textAlignment w:val="center"/>
        <w:rPr>
          <w:rFonts w:hint="eastAsia" w:ascii="宋体" w:hAnsi="宋体" w:eastAsia="仿宋_GB2312"/>
          <w:sz w:val="32"/>
          <w:szCs w:val="32"/>
        </w:rPr>
      </w:pPr>
      <w:r>
        <w:rPr>
          <w:rFonts w:hint="eastAsia" w:ascii="宋体" w:hAnsi="宋体" w:eastAsia="仿宋_GB2312"/>
          <w:sz w:val="32"/>
          <w:szCs w:val="32"/>
        </w:rPr>
        <w:t>收件地址：</w:t>
      </w:r>
      <w:r>
        <w:rPr>
          <w:rFonts w:hint="eastAsia" w:ascii="宋体" w:hAnsi="宋体" w:eastAsia="仿宋_GB2312"/>
          <w:sz w:val="32"/>
          <w:szCs w:val="32"/>
          <w:lang w:val="en-US" w:eastAsia="zh-CN"/>
        </w:rPr>
        <w:t>赣州市政中心1号楼4楼1450室</w:t>
      </w:r>
    </w:p>
    <w:p w14:paraId="32AB9038">
      <w:pPr>
        <w:spacing w:line="480" w:lineRule="exact"/>
        <w:ind w:firstLine="640" w:firstLineChars="200"/>
        <w:textAlignment w:val="center"/>
        <w:rPr>
          <w:rFonts w:hint="eastAsia" w:ascii="宋体" w:hAnsi="宋体" w:eastAsia="仿宋_GB2312"/>
          <w:sz w:val="32"/>
          <w:szCs w:val="32"/>
        </w:rPr>
      </w:pPr>
      <w:r>
        <w:rPr>
          <w:rFonts w:hint="eastAsia" w:ascii="宋体" w:hAnsi="宋体" w:eastAsia="仿宋_GB2312"/>
          <w:sz w:val="32"/>
          <w:szCs w:val="32"/>
        </w:rPr>
        <w:t>电子邮箱：</w:t>
      </w:r>
      <w:r>
        <w:rPr>
          <w:rFonts w:hint="eastAsia" w:ascii="宋体" w:hAnsi="宋体" w:eastAsia="仿宋_GB2312"/>
          <w:sz w:val="32"/>
          <w:szCs w:val="32"/>
          <w:lang w:val="en-US" w:eastAsia="zh-CN"/>
        </w:rPr>
        <w:t>xinzxxd2022@163.com</w:t>
      </w:r>
    </w:p>
    <w:p w14:paraId="75443CC7">
      <w:pPr>
        <w:spacing w:line="480" w:lineRule="exact"/>
        <w:ind w:firstLine="640" w:firstLineChars="200"/>
        <w:textAlignment w:val="center"/>
        <w:rPr>
          <w:rFonts w:hint="eastAsia" w:ascii="宋体" w:hAnsi="宋体" w:eastAsia="仿宋_GB2312"/>
          <w:sz w:val="32"/>
          <w:szCs w:val="32"/>
        </w:rPr>
      </w:pPr>
      <w:r>
        <w:rPr>
          <w:rFonts w:hint="eastAsia" w:ascii="宋体" w:hAnsi="宋体" w:eastAsia="仿宋_GB2312"/>
          <w:sz w:val="32"/>
          <w:szCs w:val="32"/>
        </w:rPr>
        <w:t>（</w:t>
      </w:r>
      <w:r>
        <w:rPr>
          <w:rFonts w:hint="eastAsia" w:ascii="宋体" w:hAnsi="宋体" w:eastAsia="仿宋_GB2312"/>
          <w:sz w:val="32"/>
          <w:szCs w:val="32"/>
          <w:lang w:eastAsia="zh-CN"/>
        </w:rPr>
        <w:t>四</w:t>
      </w:r>
      <w:r>
        <w:rPr>
          <w:rFonts w:hint="eastAsia" w:ascii="宋体" w:hAnsi="宋体" w:eastAsia="仿宋_GB2312"/>
          <w:sz w:val="32"/>
          <w:szCs w:val="32"/>
        </w:rPr>
        <w:t>）</w:t>
      </w:r>
      <w:r>
        <w:rPr>
          <w:rFonts w:hint="eastAsia" w:ascii="宋体" w:hAnsi="宋体" w:eastAsia="仿宋_GB2312"/>
          <w:sz w:val="32"/>
          <w:szCs w:val="32"/>
          <w:lang w:val="en-US" w:eastAsia="zh-CN"/>
        </w:rPr>
        <w:t>赣州蓉江新区经济发展局</w:t>
      </w:r>
      <w:r>
        <w:rPr>
          <w:rFonts w:hint="eastAsia" w:ascii="宋体" w:hAnsi="宋体" w:eastAsia="仿宋_GB2312"/>
          <w:sz w:val="32"/>
          <w:szCs w:val="32"/>
        </w:rPr>
        <w:t>清理整治工作联系方式：</w:t>
      </w:r>
    </w:p>
    <w:p w14:paraId="4CFFE1A6">
      <w:pPr>
        <w:spacing w:line="480" w:lineRule="exact"/>
        <w:ind w:firstLine="640" w:firstLineChars="200"/>
        <w:textAlignment w:val="center"/>
        <w:rPr>
          <w:rFonts w:hint="default" w:ascii="宋体" w:hAnsi="宋体" w:eastAsia="仿宋_GB2312"/>
          <w:sz w:val="32"/>
          <w:szCs w:val="32"/>
          <w:lang w:val="en-US" w:eastAsia="zh-CN"/>
        </w:rPr>
      </w:pPr>
      <w:r>
        <w:rPr>
          <w:rFonts w:hint="eastAsia" w:ascii="宋体" w:hAnsi="宋体" w:eastAsia="仿宋_GB2312"/>
          <w:sz w:val="32"/>
          <w:szCs w:val="32"/>
        </w:rPr>
        <w:t>联系电话：</w:t>
      </w:r>
      <w:r>
        <w:rPr>
          <w:rFonts w:hint="eastAsia" w:ascii="宋体" w:hAnsi="宋体" w:eastAsia="仿宋_GB2312"/>
          <w:sz w:val="32"/>
          <w:szCs w:val="32"/>
          <w:lang w:val="en-US" w:eastAsia="zh-CN"/>
        </w:rPr>
        <w:t>0797-8162039</w:t>
      </w:r>
    </w:p>
    <w:p w14:paraId="0CE0C242">
      <w:pPr>
        <w:spacing w:line="480" w:lineRule="exact"/>
        <w:ind w:left="2238" w:leftChars="304" w:hanging="1600" w:hangingChars="500"/>
        <w:textAlignment w:val="center"/>
        <w:rPr>
          <w:rFonts w:hint="eastAsia" w:ascii="宋体" w:hAnsi="宋体" w:eastAsia="仿宋_GB2312"/>
          <w:sz w:val="32"/>
          <w:szCs w:val="32"/>
        </w:rPr>
      </w:pPr>
      <w:r>
        <w:rPr>
          <w:rFonts w:hint="eastAsia" w:ascii="宋体" w:hAnsi="宋体" w:eastAsia="仿宋_GB2312"/>
          <w:sz w:val="32"/>
          <w:szCs w:val="32"/>
        </w:rPr>
        <w:t>收件地址：赣州蓉江新区潭东镇创</w:t>
      </w:r>
      <w:bookmarkStart w:id="0" w:name="_GoBack"/>
      <w:bookmarkEnd w:id="0"/>
      <w:r>
        <w:rPr>
          <w:rFonts w:hint="eastAsia" w:ascii="宋体" w:hAnsi="宋体" w:eastAsia="仿宋_GB2312"/>
          <w:sz w:val="32"/>
          <w:szCs w:val="32"/>
        </w:rPr>
        <w:t>业路6号赣州蓉江新区管委会3号楼3249室</w:t>
      </w:r>
    </w:p>
    <w:p w14:paraId="3D6D76A3">
      <w:pPr>
        <w:spacing w:line="480" w:lineRule="exact"/>
        <w:ind w:firstLine="640" w:firstLineChars="200"/>
        <w:textAlignment w:val="center"/>
        <w:rPr>
          <w:rFonts w:hint="eastAsia" w:ascii="宋体" w:hAnsi="宋体" w:eastAsia="仿宋_GB2312"/>
          <w:sz w:val="32"/>
          <w:szCs w:val="32"/>
        </w:rPr>
      </w:pPr>
      <w:r>
        <w:rPr>
          <w:rFonts w:hint="eastAsia" w:ascii="宋体" w:hAnsi="宋体" w:eastAsia="仿宋_GB2312"/>
          <w:sz w:val="32"/>
          <w:szCs w:val="32"/>
        </w:rPr>
        <w:t>电子邮箱：rjxqjfj@163.com</w:t>
      </w:r>
    </w:p>
    <w:p w14:paraId="37F03E4C">
      <w:pPr>
        <w:rPr>
          <w:b/>
          <w:bCs/>
        </w:rPr>
      </w:pPr>
    </w:p>
    <w:sectPr>
      <w:headerReference r:id="rId3" w:type="default"/>
      <w:footerReference r:id="rId4" w:type="default"/>
      <w:pgSz w:w="11906" w:h="16838"/>
      <w:pgMar w:top="1984" w:right="1616" w:bottom="1814" w:left="1616" w:header="851" w:footer="1474" w:gutter="0"/>
      <w:cols w:space="720" w:num="1"/>
      <w:rtlGutter w:val="0"/>
      <w:docGrid w:type="lines" w:linePitch="6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59F68">
    <w:pPr>
      <w:pStyle w:val="2"/>
      <w:framePr w:w="1701" w:h="357" w:hRule="exact" w:wrap="around" w:vAnchor="text" w:hAnchor="margin" w:xAlign="center" w:y="1"/>
      <w:tabs>
        <w:tab w:val="left" w:pos="1620"/>
      </w:tabs>
      <w:ind w:right="-26"/>
      <w:jc w:val="center"/>
      <w:rPr>
        <w:rStyle w:val="6"/>
        <w:rFonts w:ascii="宋体" w:hAnsi="宋体"/>
        <w:sz w:val="28"/>
      </w:rPr>
    </w:pPr>
    <w:r>
      <w:rPr>
        <w:rStyle w:val="6"/>
        <w:rFonts w:hint="eastAsia" w:ascii="宋体" w:hAnsi="宋体"/>
        <w:sz w:val="28"/>
      </w:rPr>
      <w:t xml:space="preserve">— </w:t>
    </w:r>
    <w:r>
      <w:rPr>
        <w:rStyle w:val="6"/>
        <w:rFonts w:hint="eastAsia" w:ascii="宋体" w:hAnsi="宋体"/>
        <w:sz w:val="28"/>
      </w:rPr>
      <w:fldChar w:fldCharType="begin"/>
    </w:r>
    <w:r>
      <w:rPr>
        <w:rStyle w:val="6"/>
        <w:rFonts w:hint="eastAsia" w:ascii="宋体" w:hAnsi="宋体"/>
        <w:sz w:val="28"/>
      </w:rPr>
      <w:instrText xml:space="preserve">PAGE  </w:instrText>
    </w:r>
    <w:r>
      <w:rPr>
        <w:rStyle w:val="6"/>
        <w:rFonts w:hint="eastAsia" w:ascii="宋体" w:hAnsi="宋体"/>
        <w:sz w:val="28"/>
      </w:rPr>
      <w:fldChar w:fldCharType="separate"/>
    </w:r>
    <w:r>
      <w:rPr>
        <w:rStyle w:val="6"/>
        <w:rFonts w:ascii="宋体" w:hAnsi="宋体"/>
        <w:sz w:val="28"/>
      </w:rPr>
      <w:t>16</w:t>
    </w:r>
    <w:r>
      <w:rPr>
        <w:rStyle w:val="6"/>
        <w:rFonts w:hint="eastAsia" w:ascii="宋体" w:hAnsi="宋体"/>
        <w:sz w:val="28"/>
      </w:rPr>
      <w:fldChar w:fldCharType="end"/>
    </w:r>
    <w:r>
      <w:rPr>
        <w:rStyle w:val="6"/>
        <w:rFonts w:hint="eastAsia" w:ascii="宋体" w:hAnsi="宋体"/>
        <w:sz w:val="28"/>
      </w:rPr>
      <w:t xml:space="preserve"> —</w:t>
    </w:r>
  </w:p>
  <w:p w14:paraId="1B23176C">
    <w:pPr>
      <w:snapToGrid w:val="0"/>
      <w:spacing w:line="240" w:lineRule="atLeast"/>
      <w:ind w:right="141" w:firstLine="560" w:firstLineChars="200"/>
      <w:jc w:val="right"/>
      <w:textAlignment w:val="center"/>
      <w:rPr>
        <w:rFonts w:ascii="仿宋_GB2312" w:hAnsi="宋体" w:eastAsia="仿宋_GB2312"/>
        <w:caps/>
        <w:kern w:val="0"/>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FBC90">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FE0DA5"/>
    <w:multiLevelType w:val="singleLevel"/>
    <w:tmpl w:val="64FE0DA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3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F13B5"/>
    <w:rsid w:val="069D2BA1"/>
    <w:rsid w:val="0C700DA3"/>
    <w:rsid w:val="13D50B5D"/>
    <w:rsid w:val="35D267FD"/>
    <w:rsid w:val="37FDA944"/>
    <w:rsid w:val="3EAB0813"/>
    <w:rsid w:val="4E3D6745"/>
    <w:rsid w:val="502C0646"/>
    <w:rsid w:val="5377747C"/>
    <w:rsid w:val="57242796"/>
    <w:rsid w:val="5B6F7167"/>
    <w:rsid w:val="5BE6817F"/>
    <w:rsid w:val="5DEFD124"/>
    <w:rsid w:val="5FEDD48D"/>
    <w:rsid w:val="65FC6A43"/>
    <w:rsid w:val="66EF4EDB"/>
    <w:rsid w:val="775733D1"/>
    <w:rsid w:val="7B7C51B6"/>
    <w:rsid w:val="7EEC404C"/>
    <w:rsid w:val="7FD73B4E"/>
    <w:rsid w:val="7FEB7DF1"/>
    <w:rsid w:val="9B6FE062"/>
    <w:rsid w:val="9FEF1A58"/>
    <w:rsid w:val="A1BF2193"/>
    <w:rsid w:val="AABDDADD"/>
    <w:rsid w:val="AF7D55CB"/>
    <w:rsid w:val="BF4E0CE5"/>
    <w:rsid w:val="CD3E147F"/>
    <w:rsid w:val="CF7D00C4"/>
    <w:rsid w:val="DE774416"/>
    <w:rsid w:val="DFF97EA2"/>
    <w:rsid w:val="DFFFA6DC"/>
    <w:rsid w:val="E7F81EAE"/>
    <w:rsid w:val="E7FEC2CE"/>
    <w:rsid w:val="ECEB4D7F"/>
    <w:rsid w:val="EE3F803D"/>
    <w:rsid w:val="EEABBA39"/>
    <w:rsid w:val="F6F587FE"/>
    <w:rsid w:val="F9F9A1DB"/>
    <w:rsid w:val="FD682301"/>
    <w:rsid w:val="FDFE5CDD"/>
    <w:rsid w:val="FF2CBC82"/>
    <w:rsid w:val="FFBF53A0"/>
    <w:rsid w:val="FFEF10E7"/>
    <w:rsid w:val="FFEF6A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yperlink"/>
    <w:basedOn w:val="5"/>
    <w:semiHidden/>
    <w:qFormat/>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712</Words>
  <Characters>851</Characters>
  <Lines>0</Lines>
  <Paragraphs>0</Paragraphs>
  <TotalTime>13</TotalTime>
  <ScaleCrop>false</ScaleCrop>
  <LinksUpToDate>false</LinksUpToDate>
  <CharactersWithSpaces>852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Administrator</dc:creator>
  <cp:lastModifiedBy>管理员</cp:lastModifiedBy>
  <cp:lastPrinted>2025-05-18T02:21:00Z</cp:lastPrinted>
  <dcterms:modified xsi:type="dcterms:W3CDTF">2025-05-21T03:32:48Z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C060010E784E436F8855DBF4AF33DB29_13</vt:lpwstr>
  </property>
  <property fmtid="{D5CDD505-2E9C-101B-9397-08002B2CF9AE}" pid="4" name="KSOTemplateDocerSaveRecord">
    <vt:lpwstr>eyJoZGlkIjoiZDM1YjFmNjFlN2VmOGY5ZTk4M2FjYzJhNWUzMDYxY2MiLCJ1c2VySWQiOiIxNjIyNTAyMDU0In0=</vt:lpwstr>
  </property>
</Properties>
</file>