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400" w:lineRule="exact"/>
        <w:jc w:val="both"/>
        <w:textAlignment w:val="auto"/>
        <w:rPr>
          <w:rFonts w:hint="eastAsia" w:ascii="宋体" w:hAnsi="宋体" w:eastAsia="黑体" w:cs="黑体"/>
          <w:color w:val="000000"/>
          <w:spacing w:val="-6"/>
          <w:sz w:val="32"/>
          <w:szCs w:val="32"/>
          <w:lang w:val="en-US" w:eastAsia="zh-CN"/>
        </w:rPr>
      </w:pPr>
      <w:r>
        <w:rPr>
          <w:rFonts w:hint="eastAsia" w:ascii="宋体" w:hAnsi="宋体" w:eastAsia="黑体" w:cs="黑体"/>
          <w:color w:val="000000"/>
          <w:spacing w:val="-6"/>
          <w:sz w:val="32"/>
          <w:szCs w:val="32"/>
          <w:lang w:val="en-US" w:eastAsia="zh-CN"/>
        </w:rPr>
        <w:t>附件2</w:t>
      </w:r>
    </w:p>
    <w:p>
      <w:pPr>
        <w:keepNext w:val="0"/>
        <w:keepLines w:val="0"/>
        <w:pageBreakBefore w:val="0"/>
        <w:widowControl w:val="0"/>
        <w:kinsoku/>
        <w:wordWrap/>
        <w:overflowPunct w:val="0"/>
        <w:topLinePunct w:val="0"/>
        <w:autoSpaceDE/>
        <w:autoSpaceDN/>
        <w:bidi w:val="0"/>
        <w:adjustRightInd/>
        <w:snapToGrid/>
        <w:spacing w:line="540" w:lineRule="exact"/>
        <w:jc w:val="center"/>
        <w:textAlignment w:val="auto"/>
        <w:rPr>
          <w:rFonts w:hint="eastAsia" w:ascii="宋体" w:hAnsi="宋体" w:eastAsia="方正小标宋简体"/>
          <w:color w:val="000000"/>
          <w:spacing w:val="-6"/>
          <w:sz w:val="28"/>
          <w:szCs w:val="28"/>
          <w:lang w:val="en-US" w:eastAsia="zh-CN"/>
        </w:rPr>
      </w:pPr>
    </w:p>
    <w:p>
      <w:pPr>
        <w:keepNext w:val="0"/>
        <w:keepLines w:val="0"/>
        <w:pageBreakBefore w:val="0"/>
        <w:widowControl w:val="0"/>
        <w:kinsoku/>
        <w:wordWrap/>
        <w:overflowPunct w:val="0"/>
        <w:topLinePunct w:val="0"/>
        <w:autoSpaceDE/>
        <w:autoSpaceDN/>
        <w:bidi w:val="0"/>
        <w:adjustRightInd/>
        <w:snapToGrid/>
        <w:spacing w:line="540" w:lineRule="exact"/>
        <w:jc w:val="center"/>
        <w:textAlignment w:val="auto"/>
        <w:rPr>
          <w:rFonts w:hint="eastAsia" w:ascii="宋体" w:hAnsi="宋体" w:eastAsia="方正小标宋简体"/>
          <w:color w:val="000000"/>
          <w:spacing w:val="-6"/>
          <w:sz w:val="44"/>
          <w:szCs w:val="44"/>
          <w:lang w:val="en-US" w:eastAsia="zh-CN"/>
        </w:rPr>
      </w:pPr>
      <w:r>
        <w:rPr>
          <w:rFonts w:hint="eastAsia" w:ascii="宋体" w:hAnsi="宋体" w:eastAsia="方正小标宋简体"/>
          <w:color w:val="000000"/>
          <w:spacing w:val="-6"/>
          <w:sz w:val="44"/>
          <w:szCs w:val="44"/>
          <w:lang w:val="en-US" w:eastAsia="zh-CN"/>
        </w:rPr>
        <w:t>赣州蓉江新区深化“放管服”改革打造新时代“第一等”营商环境</w:t>
      </w: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宋体" w:hAnsi="宋体"/>
          <w:color w:val="000000"/>
          <w:lang w:val="en-US" w:eastAsia="zh-CN"/>
        </w:rPr>
      </w:pPr>
      <w:r>
        <w:rPr>
          <w:rFonts w:hint="eastAsia" w:ascii="宋体" w:hAnsi="宋体" w:eastAsia="方正小标宋简体"/>
          <w:color w:val="000000"/>
          <w:spacing w:val="-6"/>
          <w:sz w:val="44"/>
          <w:szCs w:val="44"/>
          <w:lang w:val="en-US" w:eastAsia="zh-CN"/>
        </w:rPr>
        <w:t>工作任务一览表</w:t>
      </w:r>
    </w:p>
    <w:tbl>
      <w:tblPr>
        <w:tblStyle w:val="12"/>
        <w:tblW w:w="15537" w:type="dxa"/>
        <w:tblInd w:w="-5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7656"/>
        <w:gridCol w:w="1356"/>
        <w:gridCol w:w="1662"/>
        <w:gridCol w:w="1920"/>
        <w:gridCol w:w="2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blHeader/>
        </w:trPr>
        <w:tc>
          <w:tcPr>
            <w:tcW w:w="84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宋体" w:hAnsi="宋体" w:eastAsia="黑体" w:cs="黑体"/>
                <w:color w:val="000000"/>
                <w:sz w:val="28"/>
                <w:szCs w:val="28"/>
                <w:u w:val="none"/>
                <w:vertAlign w:val="baseline"/>
                <w:lang w:val="en-US" w:eastAsia="zh-CN"/>
              </w:rPr>
            </w:pPr>
            <w:r>
              <w:rPr>
                <w:rFonts w:hint="eastAsia" w:ascii="宋体" w:hAnsi="宋体" w:eastAsia="黑体" w:cs="黑体"/>
                <w:color w:val="000000"/>
                <w:sz w:val="28"/>
                <w:szCs w:val="28"/>
                <w:u w:val="none"/>
                <w:lang w:val="en-US" w:eastAsia="zh-CN"/>
              </w:rPr>
              <w:t>序号</w:t>
            </w:r>
          </w:p>
        </w:tc>
        <w:tc>
          <w:tcPr>
            <w:tcW w:w="765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宋体" w:hAnsi="宋体" w:eastAsia="黑体" w:cs="黑体"/>
                <w:color w:val="000000"/>
                <w:sz w:val="28"/>
                <w:szCs w:val="28"/>
                <w:u w:val="none"/>
                <w:vertAlign w:val="baseline"/>
                <w:lang w:val="en-US" w:eastAsia="zh-CN"/>
              </w:rPr>
            </w:pPr>
            <w:r>
              <w:rPr>
                <w:rFonts w:hint="eastAsia" w:ascii="宋体" w:hAnsi="宋体" w:eastAsia="黑体" w:cs="黑体"/>
                <w:color w:val="000000"/>
                <w:sz w:val="28"/>
                <w:szCs w:val="28"/>
                <w:u w:val="none"/>
                <w:vertAlign w:val="baseline"/>
                <w:lang w:val="en-US" w:eastAsia="zh-CN"/>
              </w:rPr>
              <w:t>具体任务和要求</w:t>
            </w:r>
          </w:p>
        </w:tc>
        <w:tc>
          <w:tcPr>
            <w:tcW w:w="135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宋体" w:hAnsi="宋体" w:eastAsia="黑体" w:cs="黑体"/>
                <w:color w:val="000000"/>
                <w:sz w:val="28"/>
                <w:szCs w:val="28"/>
                <w:u w:val="none"/>
                <w:vertAlign w:val="baseline"/>
                <w:lang w:val="en-US" w:eastAsia="zh-CN"/>
              </w:rPr>
            </w:pPr>
            <w:r>
              <w:rPr>
                <w:rFonts w:hint="eastAsia" w:ascii="宋体" w:hAnsi="宋体" w:eastAsia="黑体" w:cs="黑体"/>
                <w:color w:val="000000"/>
                <w:sz w:val="28"/>
                <w:szCs w:val="28"/>
                <w:u w:val="none"/>
                <w:vertAlign w:val="baseline"/>
                <w:lang w:val="en-US" w:eastAsia="zh-CN"/>
              </w:rPr>
              <w:t>完成时限</w:t>
            </w:r>
          </w:p>
        </w:tc>
        <w:tc>
          <w:tcPr>
            <w:tcW w:w="166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宋体" w:hAnsi="宋体" w:eastAsia="黑体" w:cs="黑体"/>
                <w:color w:val="000000"/>
                <w:sz w:val="28"/>
                <w:szCs w:val="28"/>
                <w:u w:val="none"/>
                <w:vertAlign w:val="baseline"/>
                <w:lang w:val="en-US" w:eastAsia="zh-CN"/>
              </w:rPr>
            </w:pPr>
            <w:r>
              <w:rPr>
                <w:rFonts w:hint="eastAsia" w:ascii="宋体" w:hAnsi="宋体" w:eastAsia="黑体" w:cs="黑体"/>
                <w:color w:val="000000"/>
                <w:sz w:val="28"/>
                <w:szCs w:val="28"/>
                <w:u w:val="none"/>
                <w:vertAlign w:val="baseline"/>
                <w:lang w:val="en-US" w:eastAsia="zh-CN"/>
              </w:rPr>
              <w:t>牵头区领导</w:t>
            </w:r>
          </w:p>
        </w:tc>
        <w:tc>
          <w:tcPr>
            <w:tcW w:w="19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宋体" w:hAnsi="宋体" w:eastAsia="黑体" w:cs="黑体"/>
                <w:color w:val="000000"/>
                <w:sz w:val="28"/>
                <w:szCs w:val="28"/>
                <w:u w:val="none"/>
                <w:vertAlign w:val="baseline"/>
                <w:lang w:val="en-US" w:eastAsia="zh-CN"/>
              </w:rPr>
            </w:pPr>
            <w:r>
              <w:rPr>
                <w:rFonts w:hint="eastAsia" w:ascii="宋体" w:hAnsi="宋体" w:eastAsia="黑体" w:cs="黑体"/>
                <w:color w:val="000000"/>
                <w:sz w:val="28"/>
                <w:szCs w:val="28"/>
                <w:u w:val="none"/>
                <w:vertAlign w:val="baseline"/>
                <w:lang w:val="en-US" w:eastAsia="zh-CN"/>
              </w:rPr>
              <w:t>牵头单位</w:t>
            </w:r>
          </w:p>
        </w:tc>
        <w:tc>
          <w:tcPr>
            <w:tcW w:w="210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宋体" w:hAnsi="宋体" w:eastAsia="黑体" w:cs="黑体"/>
                <w:color w:val="000000"/>
                <w:sz w:val="28"/>
                <w:szCs w:val="28"/>
                <w:u w:val="none"/>
                <w:vertAlign w:val="baseline"/>
                <w:lang w:val="en-US" w:eastAsia="zh-CN"/>
              </w:rPr>
            </w:pPr>
            <w:r>
              <w:rPr>
                <w:rFonts w:hint="eastAsia" w:ascii="宋体" w:hAnsi="宋体" w:eastAsia="黑体" w:cs="黑体"/>
                <w:color w:val="000000"/>
                <w:sz w:val="28"/>
                <w:szCs w:val="28"/>
                <w:u w:val="none"/>
                <w:vertAlign w:val="baseline"/>
                <w:lang w:val="en-US" w:eastAsia="zh-CN"/>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537" w:type="dxa"/>
            <w:gridSpan w:val="6"/>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0" w:firstLineChars="0"/>
              <w:jc w:val="both"/>
              <w:textAlignment w:val="auto"/>
              <w:rPr>
                <w:rFonts w:hint="default" w:ascii="宋体" w:hAnsi="宋体" w:eastAsia="楷体" w:cs="楷体"/>
                <w:b/>
                <w:bCs/>
                <w:color w:val="000000"/>
                <w:sz w:val="24"/>
                <w:szCs w:val="24"/>
                <w:lang w:val="en-US" w:eastAsia="zh-CN"/>
              </w:rPr>
            </w:pPr>
            <w:r>
              <w:rPr>
                <w:rFonts w:hint="eastAsia" w:ascii="宋体" w:hAnsi="宋体" w:eastAsia="黑体" w:cs="黑体"/>
                <w:b w:val="0"/>
                <w:bCs w:val="0"/>
                <w:color w:val="000000"/>
                <w:sz w:val="24"/>
                <w:szCs w:val="24"/>
                <w:lang w:val="en-US" w:eastAsia="zh-CN"/>
              </w:rPr>
              <w:t>一、总体要求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1</w:t>
            </w:r>
          </w:p>
        </w:tc>
        <w:tc>
          <w:tcPr>
            <w:tcW w:w="76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宋体" w:hAnsi="宋体" w:eastAsia="宋体" w:cs="宋体"/>
                <w:color w:val="000000"/>
                <w:sz w:val="24"/>
                <w:szCs w:val="24"/>
                <w:u w:val="none"/>
                <w:vertAlign w:val="baseline"/>
                <w:lang w:val="en-US" w:eastAsia="zh-CN"/>
              </w:rPr>
            </w:pPr>
            <w:r>
              <w:rPr>
                <w:rFonts w:hint="eastAsia" w:ascii="宋体" w:hAnsi="宋体" w:eastAsia="宋体" w:cs="宋体"/>
                <w:color w:val="000000"/>
                <w:sz w:val="24"/>
                <w:szCs w:val="24"/>
                <w:u w:val="none"/>
                <w:vertAlign w:val="baseline"/>
                <w:lang w:val="en-US" w:eastAsia="zh-CN"/>
              </w:rPr>
              <w:t>完成“一网通办”、“市县同权”、惠企政策</w:t>
            </w:r>
            <w:r>
              <w:rPr>
                <w:rFonts w:hint="default" w:ascii="宋体" w:hAnsi="宋体" w:eastAsia="宋体" w:cs="宋体"/>
                <w:color w:val="000000"/>
                <w:sz w:val="24"/>
                <w:szCs w:val="24"/>
                <w:u w:val="none"/>
                <w:vertAlign w:val="baseline"/>
                <w:lang w:val="en" w:eastAsia="zh-CN"/>
              </w:rPr>
              <w:t>集中</w:t>
            </w:r>
            <w:r>
              <w:rPr>
                <w:rFonts w:hint="eastAsia" w:ascii="宋体" w:hAnsi="宋体" w:eastAsia="宋体" w:cs="宋体"/>
                <w:color w:val="000000"/>
                <w:sz w:val="24"/>
                <w:szCs w:val="24"/>
                <w:u w:val="none"/>
                <w:vertAlign w:val="baseline"/>
                <w:lang w:val="en-US" w:eastAsia="zh-CN"/>
              </w:rPr>
              <w:t>兑现改革、工程项目“一站式集成”审批等改革任务,力争营商环境进入全市前10位的工作目标。</w:t>
            </w:r>
          </w:p>
        </w:tc>
        <w:tc>
          <w:tcPr>
            <w:tcW w:w="13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2022年底</w:t>
            </w:r>
          </w:p>
        </w:tc>
        <w:tc>
          <w:tcPr>
            <w:tcW w:w="16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冯永洪</w:t>
            </w:r>
          </w:p>
        </w:tc>
        <w:tc>
          <w:tcPr>
            <w:tcW w:w="1920"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line="300" w:lineRule="exact"/>
              <w:ind w:firstLine="0" w:firstLineChars="0"/>
              <w:jc w:val="center"/>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u w:val="none"/>
                <w:vertAlign w:val="baseline"/>
                <w:lang w:val="en-US" w:eastAsia="zh-CN"/>
              </w:rPr>
              <w:t>区经发局</w:t>
            </w:r>
          </w:p>
        </w:tc>
        <w:tc>
          <w:tcPr>
            <w:tcW w:w="2103"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line="300" w:lineRule="exact"/>
              <w:ind w:firstLine="0" w:firstLineChars="0"/>
              <w:jc w:val="center"/>
              <w:textAlignment w:val="auto"/>
              <w:rPr>
                <w:rFonts w:hint="default" w:ascii="宋体" w:hAnsi="宋体" w:cs="宋体"/>
                <w:color w:val="000000"/>
                <w:sz w:val="24"/>
                <w:szCs w:val="24"/>
                <w:u w:val="none"/>
                <w:vertAlign w:val="baseline"/>
                <w:lang w:val="en-US" w:eastAsia="zh-CN"/>
              </w:rPr>
            </w:pPr>
            <w:r>
              <w:rPr>
                <w:rFonts w:hint="eastAsia" w:ascii="宋体" w:hAnsi="宋体" w:cs="宋体"/>
                <w:color w:val="000000"/>
                <w:sz w:val="24"/>
                <w:szCs w:val="24"/>
                <w:u w:val="none"/>
                <w:vertAlign w:val="baseline"/>
                <w:lang w:val="en-US" w:eastAsia="zh-CN"/>
              </w:rPr>
              <w:t>镇（管理处）、区</w:t>
            </w:r>
          </w:p>
          <w:p>
            <w:pPr>
              <w:pStyle w:val="9"/>
              <w:keepNext w:val="0"/>
              <w:keepLines w:val="0"/>
              <w:pageBreakBefore w:val="0"/>
              <w:widowControl w:val="0"/>
              <w:kinsoku/>
              <w:wordWrap/>
              <w:overflowPunct/>
              <w:topLinePunct w:val="0"/>
              <w:autoSpaceDE/>
              <w:autoSpaceDN/>
              <w:bidi w:val="0"/>
              <w:adjustRightInd/>
              <w:snapToGrid/>
              <w:spacing w:after="0" w:line="300" w:lineRule="exact"/>
              <w:ind w:firstLine="0" w:firstLineChars="0"/>
              <w:jc w:val="center"/>
              <w:textAlignment w:val="auto"/>
              <w:rPr>
                <w:rFonts w:hint="default" w:ascii="宋体" w:hAnsi="宋体" w:cs="宋体"/>
                <w:color w:val="000000"/>
                <w:sz w:val="24"/>
                <w:szCs w:val="24"/>
                <w:u w:val="none"/>
                <w:vertAlign w:val="baseline"/>
                <w:lang w:val="en-US" w:eastAsia="zh-CN"/>
              </w:rPr>
            </w:pPr>
            <w:r>
              <w:rPr>
                <w:rFonts w:hint="eastAsia" w:ascii="宋体" w:hAnsi="宋体" w:eastAsia="宋体" w:cs="宋体"/>
                <w:color w:val="000000"/>
                <w:sz w:val="24"/>
                <w:szCs w:val="24"/>
                <w:u w:val="none"/>
                <w:vertAlign w:val="baseline"/>
                <w:lang w:val="en" w:eastAsia="zh-CN"/>
              </w:rPr>
              <w:t>直各部门、区属（驻区）各单位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537" w:type="dxa"/>
            <w:gridSpan w:val="6"/>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楷体" w:cs="楷体"/>
                <w:b/>
                <w:bCs/>
                <w:color w:val="000000"/>
                <w:sz w:val="24"/>
                <w:szCs w:val="24"/>
                <w:lang w:val="en-US" w:eastAsia="zh-CN"/>
              </w:rPr>
            </w:pPr>
            <w:r>
              <w:rPr>
                <w:rFonts w:hint="eastAsia" w:ascii="宋体" w:hAnsi="宋体" w:eastAsia="黑体" w:cs="黑体"/>
                <w:b w:val="0"/>
                <w:bCs w:val="0"/>
                <w:color w:val="000000"/>
                <w:sz w:val="24"/>
                <w:szCs w:val="24"/>
                <w:lang w:val="en-US" w:eastAsia="zh-CN"/>
              </w:rPr>
              <w:t>二、打造优质高效的审批环境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537" w:type="dxa"/>
            <w:gridSpan w:val="6"/>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0" w:firstLineChars="0"/>
              <w:jc w:val="both"/>
              <w:textAlignment w:val="auto"/>
              <w:rPr>
                <w:rFonts w:hint="default" w:ascii="宋体" w:hAnsi="宋体" w:eastAsia="楷体" w:cs="楷体"/>
                <w:b w:val="0"/>
                <w:bCs w:val="0"/>
                <w:color w:val="000000"/>
                <w:sz w:val="24"/>
                <w:szCs w:val="24"/>
                <w:lang w:val="en-US" w:eastAsia="zh-CN"/>
              </w:rPr>
            </w:pPr>
            <w:r>
              <w:rPr>
                <w:rFonts w:hint="eastAsia" w:ascii="宋体" w:hAnsi="宋体" w:eastAsia="仿宋_GB2312" w:cs="仿宋_GB2312"/>
                <w:b/>
                <w:bCs/>
                <w:color w:val="000000"/>
                <w:sz w:val="24"/>
                <w:szCs w:val="24"/>
                <w:lang w:val="en-US" w:eastAsia="zh-CN"/>
              </w:rPr>
              <w:t>（一）</w:t>
            </w:r>
            <w:r>
              <w:rPr>
                <w:rFonts w:hint="eastAsia" w:ascii="宋体" w:hAnsi="宋体" w:eastAsia="仿宋_GB2312" w:cs="仿宋_GB2312"/>
                <w:b/>
                <w:bCs/>
                <w:spacing w:val="0"/>
                <w:w w:val="100"/>
                <w:sz w:val="24"/>
                <w:szCs w:val="24"/>
                <w:lang w:eastAsia="zh-CN"/>
              </w:rPr>
              <w:t>事项清单优化</w:t>
            </w:r>
            <w:r>
              <w:rPr>
                <w:rFonts w:hint="eastAsia" w:ascii="宋体" w:hAnsi="宋体" w:eastAsia="仿宋_GB2312" w:cs="仿宋_GB2312"/>
                <w:b/>
                <w:bCs/>
                <w:spacing w:val="0"/>
                <w:w w:val="100"/>
                <w:sz w:val="24"/>
                <w:szCs w:val="24"/>
                <w:lang w:val="en-US" w:eastAsia="zh-CN"/>
              </w:rPr>
              <w:t>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2</w:t>
            </w:r>
          </w:p>
        </w:tc>
        <w:tc>
          <w:tcPr>
            <w:tcW w:w="76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宋体" w:hAnsi="宋体" w:eastAsia="宋体" w:cs="宋体"/>
                <w:color w:val="000000"/>
                <w:sz w:val="24"/>
                <w:szCs w:val="24"/>
                <w:u w:val="none"/>
                <w:vertAlign w:val="baseline"/>
                <w:lang w:val="en-US" w:eastAsia="zh-CN"/>
              </w:rPr>
            </w:pPr>
            <w:r>
              <w:rPr>
                <w:rFonts w:hint="eastAsia" w:ascii="宋体" w:hAnsi="宋体" w:eastAsia="宋体" w:cs="宋体"/>
                <w:color w:val="000000"/>
                <w:sz w:val="24"/>
                <w:szCs w:val="24"/>
                <w:u w:val="none"/>
                <w:vertAlign w:val="baseline"/>
                <w:lang w:val="en-US" w:eastAsia="zh-CN"/>
              </w:rPr>
              <w:t>全面系统梳理行政审批事项,进一步减环节、减材料、减时限,统一事项名称、申报材料、办理流程,推动事项线上办理流程再造,实现市、区同一事项“同标准办理”。</w:t>
            </w:r>
          </w:p>
        </w:tc>
        <w:tc>
          <w:tcPr>
            <w:tcW w:w="13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2022年</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sz w:val="24"/>
                <w:szCs w:val="24"/>
              </w:rPr>
            </w:pPr>
            <w:r>
              <w:rPr>
                <w:rFonts w:hint="eastAsia" w:ascii="宋体" w:hAnsi="宋体" w:cs="宋体"/>
                <w:color w:val="000000"/>
                <w:sz w:val="24"/>
                <w:szCs w:val="24"/>
                <w:lang w:val="en-US" w:eastAsia="zh-CN"/>
              </w:rPr>
              <w:t>5</w:t>
            </w:r>
            <w:r>
              <w:rPr>
                <w:rFonts w:hint="eastAsia" w:ascii="宋体" w:hAnsi="宋体" w:eastAsia="宋体" w:cs="宋体"/>
                <w:color w:val="000000"/>
                <w:sz w:val="24"/>
                <w:szCs w:val="24"/>
                <w:lang w:val="en-US" w:eastAsia="zh-CN"/>
              </w:rPr>
              <w:t>月底</w:t>
            </w:r>
          </w:p>
        </w:tc>
        <w:tc>
          <w:tcPr>
            <w:tcW w:w="16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冯永洪</w:t>
            </w:r>
          </w:p>
        </w:tc>
        <w:tc>
          <w:tcPr>
            <w:tcW w:w="1920"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line="300" w:lineRule="exact"/>
              <w:ind w:firstLine="0" w:firstLineChars="0"/>
              <w:jc w:val="center"/>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u w:val="none"/>
                <w:vertAlign w:val="baseline"/>
                <w:lang w:val="en-US" w:eastAsia="zh-CN"/>
              </w:rPr>
              <w:t>区</w:t>
            </w:r>
            <w:r>
              <w:rPr>
                <w:rFonts w:hint="eastAsia" w:ascii="宋体" w:hAnsi="宋体" w:cs="宋体"/>
                <w:color w:val="000000"/>
                <w:sz w:val="24"/>
                <w:szCs w:val="24"/>
                <w:u w:val="none"/>
                <w:vertAlign w:val="baseline"/>
                <w:lang w:val="en-US" w:eastAsia="zh-CN"/>
              </w:rPr>
              <w:t>政务服务中心</w:t>
            </w:r>
          </w:p>
        </w:tc>
        <w:tc>
          <w:tcPr>
            <w:tcW w:w="2103"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line="300" w:lineRule="exact"/>
              <w:ind w:firstLine="0" w:firstLineChars="0"/>
              <w:jc w:val="center"/>
              <w:textAlignment w:val="auto"/>
              <w:rPr>
                <w:rFonts w:hint="default" w:ascii="宋体" w:hAnsi="宋体" w:cs="宋体"/>
                <w:color w:val="000000"/>
                <w:sz w:val="24"/>
                <w:szCs w:val="24"/>
                <w:u w:val="none"/>
                <w:vertAlign w:val="baseline"/>
                <w:lang w:val="en-US" w:eastAsia="zh-CN"/>
              </w:rPr>
            </w:pPr>
            <w:r>
              <w:rPr>
                <w:rFonts w:hint="eastAsia" w:ascii="宋体" w:hAnsi="宋体" w:cs="宋体"/>
                <w:color w:val="000000"/>
                <w:sz w:val="24"/>
                <w:szCs w:val="24"/>
                <w:u w:val="none"/>
                <w:vertAlign w:val="baseline"/>
                <w:lang w:val="en-US" w:eastAsia="zh-CN"/>
              </w:rPr>
              <w:t>镇（管理处）、区</w:t>
            </w:r>
          </w:p>
          <w:p>
            <w:pPr>
              <w:pStyle w:val="9"/>
              <w:keepNext w:val="0"/>
              <w:keepLines w:val="0"/>
              <w:pageBreakBefore w:val="0"/>
              <w:widowControl w:val="0"/>
              <w:kinsoku/>
              <w:wordWrap/>
              <w:overflowPunct/>
              <w:topLinePunct w:val="0"/>
              <w:autoSpaceDE/>
              <w:autoSpaceDN/>
              <w:bidi w:val="0"/>
              <w:adjustRightInd/>
              <w:snapToGrid/>
              <w:spacing w:after="0" w:line="300" w:lineRule="exact"/>
              <w:ind w:firstLine="0" w:firstLineChars="0"/>
              <w:jc w:val="center"/>
              <w:textAlignment w:val="auto"/>
              <w:rPr>
                <w:rFonts w:hint="default" w:ascii="宋体" w:hAnsi="宋体" w:cs="宋体"/>
                <w:color w:val="000000"/>
                <w:sz w:val="24"/>
                <w:szCs w:val="24"/>
                <w:u w:val="none"/>
                <w:vertAlign w:val="baseline"/>
                <w:lang w:val="en-US" w:eastAsia="zh-CN"/>
              </w:rPr>
            </w:pPr>
            <w:r>
              <w:rPr>
                <w:rFonts w:hint="eastAsia" w:ascii="宋体" w:hAnsi="宋体" w:cs="宋体"/>
                <w:color w:val="000000"/>
                <w:sz w:val="24"/>
                <w:szCs w:val="24"/>
                <w:u w:val="none"/>
                <w:vertAlign w:val="baseline"/>
                <w:lang w:val="en-US" w:eastAsia="zh-CN"/>
              </w:rPr>
              <w:t>党群部、区司法分局、区市场监管分局、区自然资源分局等相关单位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3</w:t>
            </w:r>
          </w:p>
        </w:tc>
        <w:tc>
          <w:tcPr>
            <w:tcW w:w="76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u w:val="none"/>
                <w:vertAlign w:val="baseline"/>
                <w:lang w:val="en-US" w:eastAsia="zh-CN"/>
              </w:rPr>
              <w:t>梳理行政备案事项清单,无法定依据的全部取消，实现清单之外无行政备案事项。</w:t>
            </w:r>
          </w:p>
        </w:tc>
        <w:tc>
          <w:tcPr>
            <w:tcW w:w="13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2022年</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5</w:t>
            </w:r>
            <w:r>
              <w:rPr>
                <w:rFonts w:hint="eastAsia" w:ascii="宋体" w:hAnsi="宋体" w:eastAsia="宋体" w:cs="宋体"/>
                <w:color w:val="000000"/>
                <w:sz w:val="24"/>
                <w:szCs w:val="24"/>
                <w:lang w:val="en-US" w:eastAsia="zh-CN"/>
              </w:rPr>
              <w:t>月底</w:t>
            </w:r>
          </w:p>
        </w:tc>
        <w:tc>
          <w:tcPr>
            <w:tcW w:w="16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冯永洪</w:t>
            </w:r>
          </w:p>
        </w:tc>
        <w:tc>
          <w:tcPr>
            <w:tcW w:w="19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宋体" w:hAnsi="宋体" w:eastAsia="宋体" w:cs="宋体"/>
                <w:color w:val="000000"/>
                <w:sz w:val="24"/>
                <w:szCs w:val="24"/>
                <w:u w:val="none"/>
                <w:vertAlign w:val="baseline"/>
                <w:lang w:val="en-US" w:eastAsia="zh-CN"/>
              </w:rPr>
            </w:pPr>
            <w:r>
              <w:rPr>
                <w:rFonts w:hint="eastAsia" w:ascii="宋体" w:hAnsi="宋体" w:cs="宋体"/>
                <w:color w:val="000000"/>
                <w:sz w:val="24"/>
                <w:szCs w:val="24"/>
                <w:u w:val="none"/>
                <w:vertAlign w:val="baseline"/>
                <w:lang w:val="en-US" w:eastAsia="zh-CN"/>
              </w:rPr>
              <w:t>区政务服务中心</w:t>
            </w:r>
          </w:p>
        </w:tc>
        <w:tc>
          <w:tcPr>
            <w:tcW w:w="2103"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line="300" w:lineRule="exact"/>
              <w:ind w:firstLine="0" w:firstLineChars="0"/>
              <w:jc w:val="center"/>
              <w:textAlignment w:val="auto"/>
              <w:rPr>
                <w:rFonts w:hint="default" w:ascii="宋体" w:hAnsi="宋体" w:cs="宋体"/>
                <w:color w:val="000000"/>
                <w:sz w:val="24"/>
                <w:szCs w:val="24"/>
                <w:u w:val="none"/>
                <w:vertAlign w:val="baseline"/>
                <w:lang w:val="en-US" w:eastAsia="zh-CN"/>
              </w:rPr>
            </w:pPr>
            <w:r>
              <w:rPr>
                <w:rFonts w:hint="eastAsia" w:ascii="宋体" w:hAnsi="宋体" w:cs="宋体"/>
                <w:color w:val="000000"/>
                <w:sz w:val="24"/>
                <w:szCs w:val="24"/>
                <w:u w:val="none"/>
                <w:vertAlign w:val="baseline"/>
                <w:lang w:val="en-US" w:eastAsia="zh-CN"/>
              </w:rPr>
              <w:t>镇（管理处）、区</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0" w:firstLineChars="0"/>
              <w:jc w:val="center"/>
              <w:textAlignment w:val="auto"/>
              <w:outlineLvl w:val="9"/>
              <w:rPr>
                <w:rFonts w:hint="default" w:ascii="宋体" w:hAnsi="宋体" w:eastAsia="宋体" w:cs="宋体"/>
                <w:color w:val="000000"/>
                <w:sz w:val="24"/>
                <w:szCs w:val="24"/>
                <w:u w:val="none"/>
                <w:vertAlign w:val="baseline"/>
                <w:lang w:val="en-US" w:eastAsia="zh-CN"/>
              </w:rPr>
            </w:pPr>
            <w:r>
              <w:rPr>
                <w:rFonts w:hint="eastAsia" w:ascii="宋体" w:hAnsi="宋体" w:cs="宋体"/>
                <w:color w:val="000000"/>
                <w:sz w:val="24"/>
                <w:szCs w:val="24"/>
                <w:u w:val="none"/>
                <w:vertAlign w:val="baseline"/>
                <w:lang w:val="en-US" w:eastAsia="zh-CN"/>
              </w:rPr>
              <w:t>党群部、区司法分局、区市场监管分局、区自然资源分局等相关单位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5537"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jc w:val="both"/>
              <w:textAlignment w:val="auto"/>
              <w:outlineLvl w:val="9"/>
              <w:rPr>
                <w:rFonts w:hint="eastAsia" w:ascii="宋体" w:hAnsi="宋体" w:eastAsia="宋体" w:cs="宋体"/>
                <w:b w:val="0"/>
                <w:bCs w:val="0"/>
                <w:color w:val="000000"/>
                <w:sz w:val="24"/>
                <w:szCs w:val="24"/>
                <w:lang w:val="en-US" w:eastAsia="zh-CN"/>
              </w:rPr>
            </w:pPr>
            <w:r>
              <w:rPr>
                <w:rFonts w:hint="eastAsia" w:ascii="宋体" w:hAnsi="宋体" w:eastAsia="仿宋_GB2312" w:cs="仿宋_GB2312"/>
                <w:b/>
                <w:bCs/>
                <w:color w:val="000000"/>
                <w:sz w:val="24"/>
                <w:szCs w:val="24"/>
                <w:lang w:val="en-US" w:eastAsia="zh-CN"/>
              </w:rPr>
              <w:t>（二）承接事项落实落地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4</w:t>
            </w:r>
          </w:p>
        </w:tc>
        <w:tc>
          <w:tcPr>
            <w:tcW w:w="76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加强全区审批服务能力建设,配齐配强行政审批</w:t>
            </w:r>
            <w:r>
              <w:rPr>
                <w:rFonts w:hint="eastAsia" w:ascii="宋体" w:hAnsi="宋体" w:cs="宋体"/>
                <w:color w:val="000000"/>
                <w:sz w:val="24"/>
                <w:szCs w:val="24"/>
                <w:lang w:val="en-US" w:eastAsia="zh-CN"/>
              </w:rPr>
              <w:t>、政务服务</w:t>
            </w:r>
            <w:r>
              <w:rPr>
                <w:rFonts w:hint="eastAsia" w:ascii="宋体" w:hAnsi="宋体" w:eastAsia="宋体" w:cs="宋体"/>
                <w:color w:val="000000"/>
                <w:sz w:val="24"/>
                <w:szCs w:val="24"/>
                <w:lang w:val="en-US" w:eastAsia="zh-CN"/>
              </w:rPr>
              <w:t>专业力量</w:t>
            </w:r>
            <w:r>
              <w:rPr>
                <w:rFonts w:hint="eastAsia" w:ascii="宋体" w:hAnsi="宋体" w:cs="宋体"/>
                <w:color w:val="000000"/>
                <w:sz w:val="24"/>
                <w:szCs w:val="24"/>
                <w:lang w:val="en-US" w:eastAsia="zh-CN"/>
              </w:rPr>
              <w:t>。</w:t>
            </w:r>
          </w:p>
        </w:tc>
        <w:tc>
          <w:tcPr>
            <w:tcW w:w="13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sz w:val="24"/>
                <w:szCs w:val="24"/>
                <w:lang w:val="en-US" w:eastAsia="zh-CN"/>
              </w:rPr>
            </w:pPr>
            <w:r>
              <w:rPr>
                <w:rFonts w:hint="eastAsia" w:ascii="宋体" w:hAnsi="宋体" w:eastAsia="宋体" w:cs="宋体"/>
                <w:color w:val="000000"/>
                <w:sz w:val="24"/>
                <w:szCs w:val="24"/>
                <w:lang w:val="en-US" w:eastAsia="zh-CN"/>
              </w:rPr>
              <w:t>2022年底</w:t>
            </w:r>
          </w:p>
        </w:tc>
        <w:tc>
          <w:tcPr>
            <w:tcW w:w="16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徐中宁</w:t>
            </w:r>
          </w:p>
        </w:tc>
        <w:tc>
          <w:tcPr>
            <w:tcW w:w="19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宋体" w:hAnsi="宋体" w:eastAsia="宋体" w:cs="宋体"/>
                <w:color w:val="000000"/>
                <w:sz w:val="24"/>
                <w:szCs w:val="24"/>
                <w:u w:val="none"/>
                <w:vertAlign w:val="baseline"/>
                <w:lang w:val="en-US" w:eastAsia="zh-CN"/>
              </w:rPr>
            </w:pPr>
            <w:r>
              <w:rPr>
                <w:rFonts w:hint="eastAsia" w:ascii="宋体" w:hAnsi="宋体" w:cs="宋体"/>
                <w:color w:val="000000"/>
                <w:sz w:val="24"/>
                <w:szCs w:val="24"/>
                <w:u w:val="none"/>
                <w:vertAlign w:val="baseline"/>
                <w:lang w:val="en-US" w:eastAsia="zh-CN"/>
              </w:rPr>
              <w:t>区党群部</w:t>
            </w:r>
          </w:p>
        </w:tc>
        <w:tc>
          <w:tcPr>
            <w:tcW w:w="2103"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afterLines="0" w:line="300" w:lineRule="exact"/>
              <w:ind w:firstLine="0" w:firstLineChars="0"/>
              <w:jc w:val="center"/>
              <w:textAlignment w:val="auto"/>
              <w:rPr>
                <w:rFonts w:hint="default" w:ascii="宋体" w:hAnsi="宋体" w:cs="宋体"/>
                <w:color w:val="000000"/>
                <w:sz w:val="24"/>
                <w:szCs w:val="24"/>
                <w:u w:val="none"/>
                <w:vertAlign w:val="baseline"/>
                <w:lang w:val="en-US" w:eastAsia="zh-CN"/>
              </w:rPr>
            </w:pPr>
            <w:r>
              <w:rPr>
                <w:rFonts w:hint="eastAsia" w:ascii="宋体" w:hAnsi="宋体" w:cs="宋体"/>
                <w:color w:val="000000"/>
                <w:sz w:val="24"/>
                <w:szCs w:val="24"/>
                <w:u w:val="none"/>
                <w:vertAlign w:val="baseline"/>
                <w:lang w:val="en-US" w:eastAsia="zh-CN"/>
              </w:rPr>
              <w:t>镇（管理处）、区</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0" w:firstLineChars="0"/>
              <w:jc w:val="center"/>
              <w:textAlignment w:val="auto"/>
              <w:outlineLvl w:val="9"/>
              <w:rPr>
                <w:rFonts w:hint="eastAsia" w:ascii="宋体" w:hAnsi="宋体" w:eastAsia="宋体" w:cs="宋体"/>
                <w:color w:val="000000"/>
                <w:sz w:val="24"/>
                <w:szCs w:val="24"/>
                <w:u w:val="none"/>
                <w:vertAlign w:val="baseline"/>
                <w:lang w:val="en-US" w:eastAsia="zh-CN"/>
              </w:rPr>
            </w:pPr>
            <w:r>
              <w:rPr>
                <w:rFonts w:hint="eastAsia" w:ascii="宋体" w:hAnsi="宋体" w:cs="宋体"/>
                <w:color w:val="000000"/>
                <w:sz w:val="24"/>
                <w:szCs w:val="24"/>
                <w:u w:val="none"/>
                <w:vertAlign w:val="baseline"/>
                <w:lang w:val="en-US" w:eastAsia="zh-CN"/>
              </w:rPr>
              <w:t>党群部、区司法分局、区市场监管分局、区自然资源分局等相关单位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5</w:t>
            </w:r>
          </w:p>
        </w:tc>
        <w:tc>
          <w:tcPr>
            <w:tcW w:w="76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建立承接事项沟通联络机制,常态化安排人员跟班学习，邀请市行政审批局业务骨干开展审批服务培训，确保“市县同权”事项、“跨省通办”高频政务服务事项“接得住、办得好、办得快”。</w:t>
            </w:r>
          </w:p>
        </w:tc>
        <w:tc>
          <w:tcPr>
            <w:tcW w:w="13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2022年底</w:t>
            </w:r>
          </w:p>
        </w:tc>
        <w:tc>
          <w:tcPr>
            <w:tcW w:w="16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冯永洪</w:t>
            </w:r>
          </w:p>
        </w:tc>
        <w:tc>
          <w:tcPr>
            <w:tcW w:w="19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宋体" w:hAnsi="宋体" w:eastAsia="宋体" w:cs="宋体"/>
                <w:color w:val="000000"/>
                <w:sz w:val="24"/>
                <w:szCs w:val="24"/>
                <w:u w:val="none"/>
                <w:vertAlign w:val="baseline"/>
                <w:lang w:val="en-US" w:eastAsia="zh-CN"/>
              </w:rPr>
            </w:pPr>
            <w:r>
              <w:rPr>
                <w:rFonts w:hint="eastAsia" w:ascii="宋体" w:hAnsi="宋体" w:cs="宋体"/>
                <w:color w:val="000000"/>
                <w:sz w:val="24"/>
                <w:szCs w:val="24"/>
                <w:u w:val="none"/>
                <w:vertAlign w:val="baseline"/>
                <w:lang w:val="en-US" w:eastAsia="zh-CN"/>
              </w:rPr>
              <w:t>区行政审批局</w:t>
            </w:r>
          </w:p>
        </w:tc>
        <w:tc>
          <w:tcPr>
            <w:tcW w:w="2103"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afterLines="0" w:line="300" w:lineRule="exact"/>
              <w:ind w:firstLine="0" w:firstLineChars="0"/>
              <w:jc w:val="center"/>
              <w:textAlignment w:val="auto"/>
              <w:rPr>
                <w:rFonts w:hint="default" w:ascii="宋体" w:hAnsi="宋体" w:cs="宋体"/>
                <w:color w:val="000000"/>
                <w:sz w:val="24"/>
                <w:szCs w:val="24"/>
                <w:u w:val="none"/>
                <w:vertAlign w:val="baseline"/>
                <w:lang w:val="en-US" w:eastAsia="zh-CN"/>
              </w:rPr>
            </w:pPr>
            <w:r>
              <w:rPr>
                <w:rFonts w:hint="eastAsia" w:ascii="宋体" w:hAnsi="宋体" w:cs="宋体"/>
                <w:color w:val="000000"/>
                <w:sz w:val="24"/>
                <w:szCs w:val="24"/>
                <w:u w:val="none"/>
                <w:vertAlign w:val="baseline"/>
                <w:lang w:val="en-US" w:eastAsia="zh-CN"/>
              </w:rPr>
              <w:t>镇（管理处）、区</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0" w:firstLineChars="0"/>
              <w:jc w:val="center"/>
              <w:textAlignment w:val="auto"/>
              <w:outlineLvl w:val="9"/>
              <w:rPr>
                <w:rFonts w:hint="default" w:ascii="宋体" w:hAnsi="宋体"/>
                <w:lang w:val="en-US" w:eastAsia="zh-CN"/>
              </w:rPr>
            </w:pPr>
            <w:r>
              <w:rPr>
                <w:rFonts w:hint="eastAsia" w:ascii="宋体" w:hAnsi="宋体" w:cs="宋体"/>
                <w:color w:val="000000"/>
                <w:sz w:val="24"/>
                <w:szCs w:val="24"/>
                <w:u w:val="none"/>
                <w:vertAlign w:val="baseline"/>
                <w:lang w:val="en-US" w:eastAsia="zh-CN"/>
              </w:rPr>
              <w:t>党群部、区司法分局、区市场监管分局、区自然资源分局等相关单位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5537"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jc w:val="both"/>
              <w:textAlignment w:val="auto"/>
              <w:outlineLvl w:val="9"/>
              <w:rPr>
                <w:rFonts w:hint="eastAsia" w:ascii="宋体" w:hAnsi="宋体" w:eastAsia="宋体" w:cs="宋体"/>
                <w:b w:val="0"/>
                <w:bCs w:val="0"/>
                <w:color w:val="000000"/>
                <w:sz w:val="24"/>
                <w:szCs w:val="24"/>
                <w:lang w:val="en-US" w:eastAsia="zh-CN"/>
              </w:rPr>
            </w:pPr>
            <w:r>
              <w:rPr>
                <w:rFonts w:hint="eastAsia" w:ascii="宋体" w:hAnsi="宋体" w:eastAsia="仿宋_GB2312" w:cs="仿宋_GB2312"/>
                <w:b/>
                <w:bCs/>
                <w:color w:val="000000"/>
                <w:sz w:val="24"/>
                <w:szCs w:val="24"/>
                <w:lang w:val="en-US" w:eastAsia="zh-CN"/>
              </w:rPr>
              <w:t>（三）深入推进“三集中三到位”政策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6</w:t>
            </w:r>
          </w:p>
        </w:tc>
        <w:tc>
          <w:tcPr>
            <w:tcW w:w="7656" w:type="dxa"/>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0" w:firstLineChars="0"/>
              <w:jc w:val="both"/>
              <w:textAlignment w:val="auto"/>
              <w:outlineLvl w:val="9"/>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按照“审批事项向一个审批科室集中,审批科室向区行政审批局及办事大厅集中,审批事项向一窗受理平台集中”的要求,“应进必进、应划必划”,各单位依申请事项二次划转至区行政审批局或进驻政务服务大厅</w:t>
            </w:r>
            <w:r>
              <w:rPr>
                <w:rFonts w:hint="default" w:ascii="宋体" w:hAnsi="宋体" w:eastAsia="宋体" w:cs="宋体"/>
                <w:b w:val="0"/>
                <w:bCs w:val="0"/>
                <w:color w:val="000000"/>
                <w:sz w:val="24"/>
                <w:szCs w:val="24"/>
                <w:lang w:val="en" w:eastAsia="zh-CN"/>
              </w:rPr>
              <w:t>。</w:t>
            </w:r>
          </w:p>
        </w:tc>
        <w:tc>
          <w:tcPr>
            <w:tcW w:w="13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2022年</w:t>
            </w:r>
            <w:r>
              <w:rPr>
                <w:rFonts w:hint="eastAsia" w:ascii="宋体" w:hAnsi="宋体" w:cs="宋体"/>
                <w:color w:val="000000"/>
                <w:sz w:val="24"/>
                <w:szCs w:val="24"/>
                <w:lang w:val="en-US" w:eastAsia="zh-CN"/>
              </w:rPr>
              <w:t>5月</w:t>
            </w:r>
            <w:r>
              <w:rPr>
                <w:rFonts w:hint="eastAsia" w:ascii="宋体" w:hAnsi="宋体" w:eastAsia="宋体" w:cs="宋体"/>
                <w:color w:val="000000"/>
                <w:sz w:val="24"/>
                <w:szCs w:val="24"/>
                <w:lang w:val="en-US" w:eastAsia="zh-CN"/>
              </w:rPr>
              <w:t>底</w:t>
            </w:r>
          </w:p>
        </w:tc>
        <w:tc>
          <w:tcPr>
            <w:tcW w:w="16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宋体" w:hAnsi="宋体"/>
                <w:lang w:val="en-US" w:eastAsia="zh-CN"/>
              </w:rPr>
            </w:pPr>
            <w:r>
              <w:rPr>
                <w:rFonts w:hint="eastAsia" w:ascii="宋体" w:hAnsi="宋体" w:eastAsia="宋体" w:cs="宋体"/>
                <w:color w:val="000000"/>
                <w:sz w:val="24"/>
                <w:szCs w:val="24"/>
                <w:lang w:val="en-US" w:eastAsia="zh-CN"/>
              </w:rPr>
              <w:t>冯永洪</w:t>
            </w:r>
          </w:p>
        </w:tc>
        <w:tc>
          <w:tcPr>
            <w:tcW w:w="19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宋体" w:hAnsi="宋体" w:eastAsia="宋体" w:cs="宋体"/>
                <w:color w:val="000000"/>
                <w:sz w:val="24"/>
                <w:szCs w:val="24"/>
                <w:u w:val="none"/>
                <w:vertAlign w:val="baseline"/>
                <w:lang w:val="en-US" w:eastAsia="zh-CN"/>
              </w:rPr>
            </w:pPr>
            <w:r>
              <w:rPr>
                <w:rFonts w:hint="eastAsia" w:ascii="宋体" w:hAnsi="宋体" w:cs="宋体"/>
                <w:color w:val="000000"/>
                <w:sz w:val="24"/>
                <w:szCs w:val="24"/>
                <w:u w:val="none"/>
                <w:vertAlign w:val="baseline"/>
                <w:lang w:val="en-US" w:eastAsia="zh-CN"/>
              </w:rPr>
              <w:t>区行政审批局</w:t>
            </w:r>
          </w:p>
        </w:tc>
        <w:tc>
          <w:tcPr>
            <w:tcW w:w="2103" w:type="dxa"/>
            <w:noWrap w:val="0"/>
            <w:vAlign w:val="center"/>
          </w:tcPr>
          <w:p>
            <w:pPr>
              <w:pStyle w:val="10"/>
              <w:keepNext w:val="0"/>
              <w:keepLines w:val="0"/>
              <w:pageBreakBefore w:val="0"/>
              <w:widowControl w:val="0"/>
              <w:kinsoku/>
              <w:wordWrap/>
              <w:topLinePunct w:val="0"/>
              <w:autoSpaceDE/>
              <w:autoSpaceDN/>
              <w:bidi w:val="0"/>
              <w:adjustRightInd/>
              <w:snapToGrid/>
              <w:spacing w:line="300" w:lineRule="exact"/>
              <w:ind w:left="0" w:leftChars="0" w:firstLine="0" w:firstLineChars="0"/>
              <w:jc w:val="center"/>
              <w:textAlignment w:val="auto"/>
              <w:rPr>
                <w:rFonts w:hint="default" w:ascii="宋体" w:hAnsi="宋体" w:eastAsia="宋体" w:cs="宋体"/>
                <w:color w:val="000000"/>
                <w:sz w:val="24"/>
                <w:szCs w:val="24"/>
                <w:u w:val="none"/>
                <w:vertAlign w:val="baseline"/>
                <w:lang w:val="en-US" w:eastAsia="zh-CN"/>
              </w:rPr>
            </w:pPr>
            <w:r>
              <w:rPr>
                <w:rFonts w:hint="eastAsia" w:ascii="宋体" w:hAnsi="宋体" w:cs="宋体"/>
                <w:color w:val="000000"/>
                <w:sz w:val="24"/>
                <w:szCs w:val="24"/>
                <w:u w:val="none"/>
                <w:vertAlign w:val="baseline"/>
                <w:lang w:val="en-US" w:eastAsia="zh-CN"/>
              </w:rPr>
              <w:t>区党群部、区经发局、区住建局、区司法分局、区</w:t>
            </w:r>
            <w:r>
              <w:rPr>
                <w:rFonts w:hint="eastAsia" w:cs="宋体"/>
                <w:color w:val="000000"/>
                <w:sz w:val="24"/>
                <w:szCs w:val="24"/>
                <w:u w:val="none"/>
                <w:vertAlign w:val="baseline"/>
                <w:lang w:val="en-US" w:eastAsia="zh-CN"/>
              </w:rPr>
              <w:t>市场监管分局</w:t>
            </w:r>
            <w:r>
              <w:rPr>
                <w:rFonts w:hint="eastAsia" w:ascii="宋体" w:hAnsi="宋体" w:cs="宋体"/>
                <w:color w:val="000000"/>
                <w:sz w:val="24"/>
                <w:szCs w:val="24"/>
                <w:u w:val="none"/>
                <w:vertAlign w:val="baseline"/>
                <w:lang w:val="en-US" w:eastAsia="zh-CN"/>
              </w:rPr>
              <w:t>、区自然资源分局、区城管分局等相关单位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537"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jc w:val="both"/>
              <w:textAlignment w:val="auto"/>
              <w:outlineLvl w:val="9"/>
              <w:rPr>
                <w:rFonts w:hint="eastAsia" w:ascii="宋体" w:hAnsi="宋体" w:eastAsia="楷体" w:cs="楷体"/>
                <w:b w:val="0"/>
                <w:bCs w:val="0"/>
                <w:color w:val="000000"/>
                <w:sz w:val="24"/>
                <w:szCs w:val="24"/>
                <w:u w:val="none"/>
                <w:vertAlign w:val="baseline"/>
                <w:lang w:val="en-US" w:eastAsia="zh-CN"/>
              </w:rPr>
            </w:pPr>
            <w:r>
              <w:rPr>
                <w:rFonts w:hint="eastAsia" w:ascii="宋体" w:hAnsi="宋体" w:eastAsia="仿宋_GB2312" w:cs="仿宋_GB2312"/>
                <w:b/>
                <w:bCs/>
                <w:color w:val="000000"/>
                <w:sz w:val="24"/>
                <w:szCs w:val="24"/>
                <w:lang w:val="en-US" w:eastAsia="zh-CN"/>
              </w:rPr>
              <w:t>（四）深化工程建设项目“一站式集成”审批改革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7</w:t>
            </w:r>
          </w:p>
        </w:tc>
        <w:tc>
          <w:tcPr>
            <w:tcW w:w="76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按照“一个阶段、一张表单、一套材料”的要求,将工程建设项目“全生命周期”审批事项全部入驻区政务服务大厅，</w:t>
            </w:r>
            <w:r>
              <w:rPr>
                <w:rFonts w:hint="eastAsia" w:ascii="宋体" w:hAnsi="宋体" w:cs="宋体"/>
                <w:b w:val="0"/>
                <w:bCs w:val="0"/>
                <w:color w:val="000000"/>
                <w:sz w:val="24"/>
                <w:szCs w:val="24"/>
                <w:lang w:val="en-US" w:eastAsia="zh-CN"/>
              </w:rPr>
              <w:t>实现一站式集成审批，</w:t>
            </w:r>
            <w:r>
              <w:rPr>
                <w:rFonts w:hint="eastAsia" w:ascii="宋体" w:hAnsi="宋体" w:eastAsia="宋体" w:cs="宋体"/>
                <w:b w:val="0"/>
                <w:bCs w:val="0"/>
                <w:color w:val="000000"/>
                <w:sz w:val="24"/>
                <w:szCs w:val="24"/>
                <w:lang w:val="en-US" w:eastAsia="zh-CN"/>
              </w:rPr>
              <w:t>将政府投资及企业投资项目审批时间压缩至75个、45个工作日。</w:t>
            </w:r>
          </w:p>
        </w:tc>
        <w:tc>
          <w:tcPr>
            <w:tcW w:w="13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2022年</w:t>
            </w:r>
            <w:r>
              <w:rPr>
                <w:rFonts w:hint="eastAsia" w:ascii="宋体" w:hAnsi="宋体" w:cs="宋体"/>
                <w:color w:val="000000"/>
                <w:sz w:val="24"/>
                <w:szCs w:val="24"/>
                <w:lang w:val="en-US" w:eastAsia="zh-CN"/>
              </w:rPr>
              <w:t>6月</w:t>
            </w:r>
            <w:r>
              <w:rPr>
                <w:rFonts w:hint="eastAsia" w:ascii="宋体" w:hAnsi="宋体" w:eastAsia="宋体" w:cs="宋体"/>
                <w:color w:val="000000"/>
                <w:sz w:val="24"/>
                <w:szCs w:val="24"/>
                <w:lang w:val="en-US" w:eastAsia="zh-CN"/>
              </w:rPr>
              <w:t>底</w:t>
            </w:r>
          </w:p>
        </w:tc>
        <w:tc>
          <w:tcPr>
            <w:tcW w:w="16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冯永洪</w:t>
            </w:r>
          </w:p>
        </w:tc>
        <w:tc>
          <w:tcPr>
            <w:tcW w:w="19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宋体" w:hAnsi="宋体" w:eastAsia="宋体" w:cs="宋体"/>
                <w:color w:val="000000"/>
                <w:sz w:val="24"/>
                <w:szCs w:val="24"/>
                <w:lang w:val="en-US" w:eastAsia="zh-CN"/>
              </w:rPr>
            </w:pPr>
            <w:r>
              <w:rPr>
                <w:rFonts w:hint="eastAsia" w:ascii="宋体" w:hAnsi="宋体" w:eastAsia="宋体" w:cs="宋体"/>
                <w:color w:val="000000"/>
                <w:spacing w:val="-11"/>
                <w:sz w:val="24"/>
                <w:szCs w:val="24"/>
                <w:u w:val="none"/>
                <w:vertAlign w:val="baseline"/>
                <w:lang w:val="en-US" w:eastAsia="zh-CN"/>
              </w:rPr>
              <w:t>区</w:t>
            </w:r>
            <w:r>
              <w:rPr>
                <w:rFonts w:hint="eastAsia" w:ascii="宋体" w:hAnsi="宋体" w:cs="宋体"/>
                <w:color w:val="000000"/>
                <w:spacing w:val="-11"/>
                <w:sz w:val="24"/>
                <w:szCs w:val="24"/>
                <w:u w:val="none"/>
                <w:vertAlign w:val="baseline"/>
                <w:lang w:val="en-US" w:eastAsia="zh-CN"/>
              </w:rPr>
              <w:t>行政审批局</w:t>
            </w:r>
          </w:p>
        </w:tc>
        <w:tc>
          <w:tcPr>
            <w:tcW w:w="2103"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宋体" w:hAnsi="宋体" w:eastAsia="宋体" w:cs="宋体"/>
                <w:color w:val="000000"/>
                <w:sz w:val="24"/>
                <w:szCs w:val="24"/>
                <w:u w:val="none"/>
                <w:vertAlign w:val="baseline"/>
                <w:lang w:val="en-US" w:eastAsia="zh-CN"/>
              </w:rPr>
            </w:pPr>
            <w:r>
              <w:rPr>
                <w:rFonts w:hint="eastAsia" w:ascii="宋体" w:hAnsi="宋体" w:cs="宋体"/>
                <w:color w:val="000000"/>
                <w:sz w:val="24"/>
                <w:szCs w:val="24"/>
                <w:u w:val="none"/>
                <w:vertAlign w:val="baseline"/>
                <w:lang w:val="en-US" w:eastAsia="zh-CN"/>
              </w:rPr>
              <w:t>区工程项目建设审批制度改革领导小组成员单位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8</w:t>
            </w:r>
          </w:p>
        </w:tc>
        <w:tc>
          <w:tcPr>
            <w:tcW w:w="76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推进施工图审查改革。</w:t>
            </w:r>
          </w:p>
        </w:tc>
        <w:tc>
          <w:tcPr>
            <w:tcW w:w="13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2022年</w:t>
            </w:r>
            <w:r>
              <w:rPr>
                <w:rFonts w:hint="eastAsia" w:ascii="宋体" w:hAnsi="宋体" w:cs="宋体"/>
                <w:color w:val="000000"/>
                <w:sz w:val="24"/>
                <w:szCs w:val="24"/>
                <w:lang w:val="en-US" w:eastAsia="zh-CN"/>
              </w:rPr>
              <w:t>6月</w:t>
            </w:r>
            <w:r>
              <w:rPr>
                <w:rFonts w:hint="eastAsia" w:ascii="宋体" w:hAnsi="宋体" w:eastAsia="宋体" w:cs="宋体"/>
                <w:color w:val="000000"/>
                <w:sz w:val="24"/>
                <w:szCs w:val="24"/>
                <w:lang w:val="en-US" w:eastAsia="zh-CN"/>
              </w:rPr>
              <w:t>底</w:t>
            </w:r>
          </w:p>
        </w:tc>
        <w:tc>
          <w:tcPr>
            <w:tcW w:w="16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曾宪炳</w:t>
            </w:r>
          </w:p>
        </w:tc>
        <w:tc>
          <w:tcPr>
            <w:tcW w:w="19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sz w:val="24"/>
                <w:szCs w:val="24"/>
                <w:u w:val="none"/>
                <w:vertAlign w:val="baseline"/>
                <w:lang w:val="en-US" w:eastAsia="zh-CN"/>
              </w:rPr>
            </w:pPr>
            <w:r>
              <w:rPr>
                <w:rFonts w:hint="eastAsia" w:ascii="宋体" w:hAnsi="宋体" w:eastAsia="宋体" w:cs="宋体"/>
                <w:color w:val="000000"/>
                <w:sz w:val="24"/>
                <w:szCs w:val="24"/>
                <w:u w:val="none"/>
                <w:vertAlign w:val="baseline"/>
                <w:lang w:val="en-US" w:eastAsia="zh-CN"/>
              </w:rPr>
              <w:t>区</w:t>
            </w:r>
            <w:r>
              <w:rPr>
                <w:rFonts w:hint="eastAsia" w:ascii="宋体" w:hAnsi="宋体" w:cs="宋体"/>
                <w:color w:val="000000"/>
                <w:sz w:val="24"/>
                <w:szCs w:val="24"/>
                <w:u w:val="none"/>
                <w:vertAlign w:val="baseline"/>
                <w:lang w:val="en-US" w:eastAsia="zh-CN"/>
              </w:rPr>
              <w:t>住建局</w:t>
            </w:r>
          </w:p>
        </w:tc>
        <w:tc>
          <w:tcPr>
            <w:tcW w:w="210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sz w:val="24"/>
                <w:szCs w:val="24"/>
                <w:u w:val="none"/>
                <w:vertAlign w:val="baseline"/>
                <w:lang w:val="en-US" w:eastAsia="zh-CN"/>
              </w:rPr>
            </w:pPr>
            <w:r>
              <w:rPr>
                <w:rFonts w:hint="eastAsia" w:ascii="宋体" w:hAnsi="宋体" w:cs="宋体"/>
                <w:color w:val="000000"/>
                <w:sz w:val="24"/>
                <w:szCs w:val="24"/>
                <w:u w:val="none"/>
                <w:vertAlign w:val="baseline"/>
                <w:lang w:val="en-US" w:eastAsia="zh-CN"/>
              </w:rPr>
              <w:t>区工程项目建设审批制度改革领导小组成员单位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9</w:t>
            </w:r>
          </w:p>
        </w:tc>
        <w:tc>
          <w:tcPr>
            <w:tcW w:w="76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推进豁免审批改革</w:t>
            </w:r>
            <w:r>
              <w:rPr>
                <w:rFonts w:hint="eastAsia" w:ascii="宋体" w:hAnsi="宋体" w:cs="宋体"/>
                <w:b w:val="0"/>
                <w:bCs w:val="0"/>
                <w:color w:val="000000"/>
                <w:sz w:val="24"/>
                <w:szCs w:val="24"/>
                <w:lang w:val="en-US" w:eastAsia="zh-CN"/>
              </w:rPr>
              <w:t>。</w:t>
            </w:r>
          </w:p>
        </w:tc>
        <w:tc>
          <w:tcPr>
            <w:tcW w:w="13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2022年</w:t>
            </w:r>
            <w:r>
              <w:rPr>
                <w:rFonts w:hint="eastAsia" w:ascii="宋体" w:hAnsi="宋体" w:cs="宋体"/>
                <w:color w:val="000000"/>
                <w:sz w:val="24"/>
                <w:szCs w:val="24"/>
                <w:lang w:val="en-US" w:eastAsia="zh-CN"/>
              </w:rPr>
              <w:t>6月</w:t>
            </w:r>
            <w:r>
              <w:rPr>
                <w:rFonts w:hint="eastAsia" w:ascii="宋体" w:hAnsi="宋体" w:eastAsia="宋体" w:cs="宋体"/>
                <w:color w:val="000000"/>
                <w:sz w:val="24"/>
                <w:szCs w:val="24"/>
                <w:lang w:val="en-US" w:eastAsia="zh-CN"/>
              </w:rPr>
              <w:t>底</w:t>
            </w:r>
          </w:p>
        </w:tc>
        <w:tc>
          <w:tcPr>
            <w:tcW w:w="16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冯永洪</w:t>
            </w:r>
          </w:p>
        </w:tc>
        <w:tc>
          <w:tcPr>
            <w:tcW w:w="19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sz w:val="24"/>
                <w:szCs w:val="24"/>
                <w:u w:val="none"/>
                <w:vertAlign w:val="baseline"/>
                <w:lang w:val="en-US" w:eastAsia="zh-CN"/>
              </w:rPr>
            </w:pPr>
            <w:r>
              <w:rPr>
                <w:rFonts w:hint="eastAsia" w:ascii="宋体" w:hAnsi="宋体" w:eastAsia="宋体" w:cs="宋体"/>
                <w:color w:val="000000"/>
                <w:sz w:val="24"/>
                <w:szCs w:val="24"/>
                <w:u w:val="none"/>
                <w:vertAlign w:val="baseline"/>
                <w:lang w:val="en-US" w:eastAsia="zh-CN"/>
              </w:rPr>
              <w:t>区行政审批局</w:t>
            </w:r>
          </w:p>
        </w:tc>
        <w:tc>
          <w:tcPr>
            <w:tcW w:w="2103"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cs="宋体"/>
                <w:color w:val="000000"/>
                <w:sz w:val="24"/>
                <w:szCs w:val="24"/>
                <w:u w:val="none"/>
                <w:vertAlign w:val="baseline"/>
                <w:lang w:val="en-US" w:eastAsia="zh-CN"/>
              </w:rPr>
              <w:t>区工程项目建设审批制度改革领导小组成员单位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5537"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val="0"/>
                <w:bCs w:val="0"/>
                <w:color w:val="000000"/>
                <w:sz w:val="24"/>
                <w:szCs w:val="24"/>
                <w:lang w:val="en-US" w:eastAsia="zh-CN"/>
              </w:rPr>
            </w:pPr>
            <w:r>
              <w:rPr>
                <w:rFonts w:hint="eastAsia" w:ascii="宋体" w:hAnsi="宋体" w:eastAsia="仿宋_GB2312" w:cs="仿宋_GB2312"/>
                <w:b/>
                <w:bCs/>
                <w:color w:val="000000"/>
                <w:sz w:val="24"/>
                <w:szCs w:val="24"/>
                <w:lang w:val="en-US" w:eastAsia="zh-CN"/>
              </w:rPr>
              <w:t>（五）推行“一照通办”改革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10</w:t>
            </w:r>
          </w:p>
        </w:tc>
        <w:tc>
          <w:tcPr>
            <w:tcW w:w="76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宋体" w:hAnsi="宋体" w:eastAsia="宋体" w:cs="宋体"/>
                <w:color w:val="000000"/>
                <w:sz w:val="24"/>
                <w:szCs w:val="24"/>
                <w:u w:val="none"/>
                <w:vertAlign w:val="baseline"/>
                <w:lang w:val="en-US" w:eastAsia="zh-CN"/>
              </w:rPr>
            </w:pPr>
            <w:r>
              <w:rPr>
                <w:rFonts w:hint="eastAsia" w:ascii="宋体" w:hAnsi="宋体" w:eastAsia="宋体" w:cs="宋体"/>
                <w:color w:val="000000"/>
                <w:sz w:val="24"/>
                <w:szCs w:val="24"/>
                <w:u w:val="none"/>
                <w:vertAlign w:val="baseline"/>
                <w:lang w:val="en-US" w:eastAsia="zh-CN"/>
              </w:rPr>
              <w:t>编制涉企经营许可事项清单,进一步推行涉企经营许可事项告知承诺制。</w:t>
            </w:r>
          </w:p>
        </w:tc>
        <w:tc>
          <w:tcPr>
            <w:tcW w:w="13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2022年</w:t>
            </w:r>
            <w:r>
              <w:rPr>
                <w:rFonts w:hint="eastAsia" w:ascii="宋体" w:hAnsi="宋体" w:cs="宋体"/>
                <w:color w:val="000000"/>
                <w:sz w:val="24"/>
                <w:szCs w:val="24"/>
                <w:lang w:val="en-US" w:eastAsia="zh-CN"/>
              </w:rPr>
              <w:t>6月</w:t>
            </w:r>
            <w:r>
              <w:rPr>
                <w:rFonts w:hint="eastAsia" w:ascii="宋体" w:hAnsi="宋体" w:eastAsia="宋体" w:cs="宋体"/>
                <w:color w:val="000000"/>
                <w:sz w:val="24"/>
                <w:szCs w:val="24"/>
                <w:lang w:val="en-US" w:eastAsia="zh-CN"/>
              </w:rPr>
              <w:t>底</w:t>
            </w:r>
          </w:p>
        </w:tc>
        <w:tc>
          <w:tcPr>
            <w:tcW w:w="16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冯永洪</w:t>
            </w:r>
          </w:p>
        </w:tc>
        <w:tc>
          <w:tcPr>
            <w:tcW w:w="19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宋体" w:hAnsi="宋体"/>
                <w:lang w:val="en-US" w:eastAsia="zh-CN"/>
              </w:rPr>
            </w:pPr>
            <w:r>
              <w:rPr>
                <w:rFonts w:hint="eastAsia" w:ascii="宋体" w:hAnsi="宋体" w:eastAsia="宋体" w:cs="宋体"/>
                <w:color w:val="000000"/>
                <w:kern w:val="2"/>
                <w:sz w:val="24"/>
                <w:szCs w:val="24"/>
                <w:u w:val="none"/>
                <w:vertAlign w:val="baseline"/>
                <w:lang w:val="en-US" w:eastAsia="zh-CN" w:bidi="ar-SA"/>
              </w:rPr>
              <w:t>区</w:t>
            </w:r>
            <w:r>
              <w:rPr>
                <w:rFonts w:hint="eastAsia" w:ascii="宋体" w:hAnsi="宋体" w:cs="宋体"/>
                <w:color w:val="000000"/>
                <w:kern w:val="2"/>
                <w:sz w:val="24"/>
                <w:szCs w:val="24"/>
                <w:u w:val="none"/>
                <w:vertAlign w:val="baseline"/>
                <w:lang w:val="en-US" w:eastAsia="zh-CN" w:bidi="ar-SA"/>
              </w:rPr>
              <w:t>市场监管分局</w:t>
            </w:r>
          </w:p>
        </w:tc>
        <w:tc>
          <w:tcPr>
            <w:tcW w:w="210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宋体" w:hAnsi="宋体" w:eastAsia="宋体" w:cs="宋体"/>
                <w:color w:val="000000"/>
                <w:sz w:val="24"/>
                <w:szCs w:val="24"/>
                <w:u w:val="none"/>
                <w:vertAlign w:val="baseline"/>
                <w:lang w:val="en-US" w:eastAsia="zh-CN"/>
              </w:rPr>
            </w:pPr>
            <w:r>
              <w:rPr>
                <w:rFonts w:hint="eastAsia" w:ascii="宋体" w:hAnsi="宋体" w:cs="宋体"/>
                <w:color w:val="000000"/>
                <w:sz w:val="24"/>
                <w:szCs w:val="24"/>
                <w:u w:val="none"/>
                <w:vertAlign w:val="baseline"/>
                <w:lang w:val="en-US" w:eastAsia="zh-CN"/>
              </w:rPr>
              <w:t>区行政审批局等相关单位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11</w:t>
            </w:r>
          </w:p>
        </w:tc>
        <w:tc>
          <w:tcPr>
            <w:tcW w:w="76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宋体" w:hAnsi="宋体" w:eastAsia="宋体" w:cs="宋体"/>
                <w:color w:val="000000"/>
                <w:sz w:val="24"/>
                <w:szCs w:val="24"/>
                <w:u w:val="none"/>
                <w:vertAlign w:val="baseline"/>
                <w:lang w:val="en-US" w:eastAsia="zh-CN"/>
              </w:rPr>
            </w:pPr>
            <w:r>
              <w:rPr>
                <w:rFonts w:hint="eastAsia" w:ascii="宋体" w:hAnsi="宋体" w:eastAsia="宋体" w:cs="宋体"/>
                <w:color w:val="000000"/>
                <w:sz w:val="24"/>
                <w:szCs w:val="24"/>
                <w:u w:val="none"/>
                <w:vertAlign w:val="baseline"/>
                <w:lang w:val="en-US" w:eastAsia="zh-CN"/>
              </w:rPr>
              <w:t>开展企业办事“一照通办”改革,实现涉企高频事项凭营业执照即可办理。</w:t>
            </w:r>
          </w:p>
        </w:tc>
        <w:tc>
          <w:tcPr>
            <w:tcW w:w="13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2022年</w:t>
            </w:r>
            <w:r>
              <w:rPr>
                <w:rFonts w:hint="eastAsia" w:ascii="宋体" w:hAnsi="宋体" w:cs="宋体"/>
                <w:color w:val="000000"/>
                <w:sz w:val="24"/>
                <w:szCs w:val="24"/>
                <w:lang w:val="en-US" w:eastAsia="zh-CN"/>
              </w:rPr>
              <w:t>6月</w:t>
            </w:r>
            <w:r>
              <w:rPr>
                <w:rFonts w:hint="eastAsia" w:ascii="宋体" w:hAnsi="宋体" w:eastAsia="宋体" w:cs="宋体"/>
                <w:color w:val="000000"/>
                <w:sz w:val="24"/>
                <w:szCs w:val="24"/>
                <w:lang w:val="en-US" w:eastAsia="zh-CN"/>
              </w:rPr>
              <w:t>底</w:t>
            </w:r>
          </w:p>
        </w:tc>
        <w:tc>
          <w:tcPr>
            <w:tcW w:w="16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冯永洪</w:t>
            </w:r>
          </w:p>
        </w:tc>
        <w:tc>
          <w:tcPr>
            <w:tcW w:w="19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lang w:val="en-US" w:eastAsia="zh-CN"/>
              </w:rPr>
            </w:pPr>
            <w:r>
              <w:rPr>
                <w:rFonts w:hint="eastAsia" w:ascii="宋体" w:hAnsi="宋体" w:eastAsia="宋体" w:cs="宋体"/>
                <w:color w:val="000000"/>
                <w:kern w:val="2"/>
                <w:sz w:val="24"/>
                <w:szCs w:val="24"/>
                <w:u w:val="none"/>
                <w:vertAlign w:val="baseline"/>
                <w:lang w:val="en-US" w:eastAsia="zh-CN" w:bidi="ar-SA"/>
              </w:rPr>
              <w:t>区</w:t>
            </w:r>
            <w:r>
              <w:rPr>
                <w:rFonts w:hint="eastAsia" w:ascii="宋体" w:hAnsi="宋体" w:cs="宋体"/>
                <w:color w:val="000000"/>
                <w:kern w:val="2"/>
                <w:sz w:val="24"/>
                <w:szCs w:val="24"/>
                <w:u w:val="none"/>
                <w:vertAlign w:val="baseline"/>
                <w:lang w:val="en-US" w:eastAsia="zh-CN" w:bidi="ar-SA"/>
              </w:rPr>
              <w:t>市场监管分局</w:t>
            </w:r>
          </w:p>
        </w:tc>
        <w:tc>
          <w:tcPr>
            <w:tcW w:w="210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宋体" w:hAnsi="宋体" w:eastAsia="宋体" w:cs="宋体"/>
                <w:color w:val="000000"/>
                <w:sz w:val="24"/>
                <w:szCs w:val="24"/>
                <w:u w:val="none"/>
                <w:vertAlign w:val="baseline"/>
                <w:lang w:val="en-US" w:eastAsia="zh-CN"/>
              </w:rPr>
            </w:pPr>
            <w:r>
              <w:rPr>
                <w:rFonts w:hint="eastAsia" w:ascii="宋体" w:hAnsi="宋体" w:cs="宋体"/>
                <w:color w:val="000000"/>
                <w:sz w:val="24"/>
                <w:szCs w:val="24"/>
                <w:u w:val="none"/>
                <w:vertAlign w:val="baseline"/>
                <w:lang w:val="en-US" w:eastAsia="zh-CN"/>
              </w:rPr>
              <w:t>区行政审批局等相关单位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12</w:t>
            </w:r>
          </w:p>
        </w:tc>
        <w:tc>
          <w:tcPr>
            <w:tcW w:w="76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宋体" w:hAnsi="宋体" w:eastAsia="宋体" w:cs="宋体"/>
                <w:color w:val="000000"/>
                <w:sz w:val="24"/>
                <w:szCs w:val="24"/>
                <w:u w:val="none"/>
                <w:vertAlign w:val="baseline"/>
                <w:lang w:val="en-US" w:eastAsia="zh-CN"/>
              </w:rPr>
            </w:pPr>
            <w:r>
              <w:rPr>
                <w:rFonts w:hint="eastAsia" w:ascii="宋体" w:hAnsi="宋体" w:eastAsia="宋体" w:cs="宋体"/>
                <w:color w:val="000000"/>
                <w:sz w:val="24"/>
                <w:szCs w:val="24"/>
                <w:u w:val="none"/>
                <w:vertAlign w:val="baseline"/>
                <w:lang w:val="en-US" w:eastAsia="zh-CN"/>
              </w:rPr>
              <w:t>试行企业登记信息变更网上办理</w:t>
            </w:r>
            <w:r>
              <w:rPr>
                <w:rFonts w:hint="eastAsia" w:ascii="宋体" w:hAnsi="宋体" w:cs="宋体"/>
                <w:color w:val="000000"/>
                <w:sz w:val="24"/>
                <w:szCs w:val="24"/>
                <w:u w:val="none"/>
                <w:vertAlign w:val="baseline"/>
                <w:lang w:val="en-US" w:eastAsia="zh-CN"/>
              </w:rPr>
              <w:t>改革。</w:t>
            </w:r>
          </w:p>
        </w:tc>
        <w:tc>
          <w:tcPr>
            <w:tcW w:w="13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2022年</w:t>
            </w:r>
            <w:r>
              <w:rPr>
                <w:rFonts w:hint="eastAsia" w:ascii="宋体" w:hAnsi="宋体" w:cs="宋体"/>
                <w:color w:val="000000"/>
                <w:sz w:val="24"/>
                <w:szCs w:val="24"/>
                <w:lang w:val="en-US" w:eastAsia="zh-CN"/>
              </w:rPr>
              <w:t>6月</w:t>
            </w:r>
            <w:r>
              <w:rPr>
                <w:rFonts w:hint="eastAsia" w:ascii="宋体" w:hAnsi="宋体" w:eastAsia="宋体" w:cs="宋体"/>
                <w:color w:val="000000"/>
                <w:sz w:val="24"/>
                <w:szCs w:val="24"/>
                <w:lang w:val="en-US" w:eastAsia="zh-CN"/>
              </w:rPr>
              <w:t>底</w:t>
            </w:r>
          </w:p>
        </w:tc>
        <w:tc>
          <w:tcPr>
            <w:tcW w:w="16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冯永洪</w:t>
            </w:r>
          </w:p>
        </w:tc>
        <w:tc>
          <w:tcPr>
            <w:tcW w:w="19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sz w:val="24"/>
                <w:szCs w:val="24"/>
                <w:u w:val="none"/>
                <w:vertAlign w:val="baseline"/>
                <w:lang w:val="en-US" w:eastAsia="zh-CN"/>
              </w:rPr>
            </w:pPr>
            <w:r>
              <w:rPr>
                <w:rFonts w:hint="eastAsia" w:ascii="宋体" w:hAnsi="宋体" w:eastAsia="宋体" w:cs="宋体"/>
                <w:color w:val="000000"/>
                <w:sz w:val="24"/>
                <w:szCs w:val="24"/>
                <w:u w:val="none"/>
                <w:vertAlign w:val="baseline"/>
                <w:lang w:val="en-US" w:eastAsia="zh-CN"/>
              </w:rPr>
              <w:t>区</w:t>
            </w:r>
            <w:r>
              <w:rPr>
                <w:rFonts w:hint="eastAsia" w:ascii="宋体" w:hAnsi="宋体" w:cs="宋体"/>
                <w:color w:val="000000"/>
                <w:sz w:val="24"/>
                <w:szCs w:val="24"/>
                <w:u w:val="none"/>
                <w:vertAlign w:val="baseline"/>
                <w:lang w:val="en-US" w:eastAsia="zh-CN"/>
              </w:rPr>
              <w:t>市场监管分局</w:t>
            </w:r>
          </w:p>
        </w:tc>
        <w:tc>
          <w:tcPr>
            <w:tcW w:w="210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13</w:t>
            </w:r>
          </w:p>
        </w:tc>
        <w:tc>
          <w:tcPr>
            <w:tcW w:w="76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宋体" w:hAnsi="宋体" w:eastAsia="宋体" w:cs="宋体"/>
                <w:color w:val="000000"/>
                <w:sz w:val="24"/>
                <w:szCs w:val="24"/>
                <w:u w:val="none"/>
                <w:vertAlign w:val="baseline"/>
                <w:lang w:val="en-US" w:eastAsia="zh-CN"/>
              </w:rPr>
            </w:pPr>
            <w:r>
              <w:rPr>
                <w:rFonts w:hint="eastAsia" w:ascii="宋体" w:hAnsi="宋体" w:eastAsia="宋体" w:cs="宋体"/>
                <w:color w:val="000000"/>
                <w:sz w:val="24"/>
                <w:szCs w:val="24"/>
                <w:u w:val="none"/>
                <w:vertAlign w:val="baseline"/>
                <w:lang w:val="en-US" w:eastAsia="zh-CN"/>
              </w:rPr>
              <w:t>试行企业住所(经营场所)标准化登记</w:t>
            </w:r>
            <w:r>
              <w:rPr>
                <w:rFonts w:hint="eastAsia" w:ascii="宋体" w:hAnsi="宋体" w:cs="宋体"/>
                <w:color w:val="000000"/>
                <w:sz w:val="24"/>
                <w:szCs w:val="24"/>
                <w:u w:val="none"/>
                <w:vertAlign w:val="baseline"/>
                <w:lang w:val="en-US" w:eastAsia="zh-CN"/>
              </w:rPr>
              <w:t>改革。</w:t>
            </w:r>
          </w:p>
        </w:tc>
        <w:tc>
          <w:tcPr>
            <w:tcW w:w="13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2022年</w:t>
            </w:r>
            <w:r>
              <w:rPr>
                <w:rFonts w:hint="eastAsia" w:ascii="宋体" w:hAnsi="宋体" w:cs="宋体"/>
                <w:color w:val="000000"/>
                <w:sz w:val="24"/>
                <w:szCs w:val="24"/>
                <w:lang w:val="en-US" w:eastAsia="zh-CN"/>
              </w:rPr>
              <w:t>6月</w:t>
            </w:r>
            <w:r>
              <w:rPr>
                <w:rFonts w:hint="eastAsia" w:ascii="宋体" w:hAnsi="宋体" w:eastAsia="宋体" w:cs="宋体"/>
                <w:color w:val="000000"/>
                <w:sz w:val="24"/>
                <w:szCs w:val="24"/>
                <w:lang w:val="en-US" w:eastAsia="zh-CN"/>
              </w:rPr>
              <w:t>底</w:t>
            </w:r>
          </w:p>
        </w:tc>
        <w:tc>
          <w:tcPr>
            <w:tcW w:w="16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冯永洪</w:t>
            </w:r>
          </w:p>
        </w:tc>
        <w:tc>
          <w:tcPr>
            <w:tcW w:w="19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sz w:val="24"/>
                <w:szCs w:val="24"/>
                <w:u w:val="none"/>
                <w:vertAlign w:val="baseline"/>
                <w:lang w:val="en-US" w:eastAsia="zh-CN"/>
              </w:rPr>
            </w:pPr>
            <w:r>
              <w:rPr>
                <w:rFonts w:hint="eastAsia" w:ascii="宋体" w:hAnsi="宋体" w:eastAsia="宋体" w:cs="宋体"/>
                <w:color w:val="000000"/>
                <w:sz w:val="24"/>
                <w:szCs w:val="24"/>
                <w:u w:val="none"/>
                <w:vertAlign w:val="baseline"/>
                <w:lang w:val="en-US" w:eastAsia="zh-CN"/>
              </w:rPr>
              <w:t>区</w:t>
            </w:r>
            <w:r>
              <w:rPr>
                <w:rFonts w:hint="eastAsia" w:ascii="宋体" w:hAnsi="宋体" w:cs="宋体"/>
                <w:color w:val="000000"/>
                <w:sz w:val="24"/>
                <w:szCs w:val="24"/>
                <w:u w:val="none"/>
                <w:vertAlign w:val="baseline"/>
                <w:lang w:val="en-US" w:eastAsia="zh-CN"/>
              </w:rPr>
              <w:t>市场监管分局</w:t>
            </w:r>
          </w:p>
        </w:tc>
        <w:tc>
          <w:tcPr>
            <w:tcW w:w="210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14</w:t>
            </w:r>
          </w:p>
        </w:tc>
        <w:tc>
          <w:tcPr>
            <w:tcW w:w="76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宋体" w:hAnsi="宋体" w:eastAsia="仿宋_GB2312" w:cs="宋体"/>
                <w:color w:val="000000"/>
                <w:sz w:val="24"/>
                <w:szCs w:val="24"/>
                <w:lang w:val="en-US" w:eastAsia="zh-CN"/>
              </w:rPr>
            </w:pPr>
            <w:r>
              <w:rPr>
                <w:rFonts w:hint="eastAsia" w:ascii="宋体" w:hAnsi="宋体" w:cs="宋体"/>
                <w:color w:val="000000"/>
                <w:sz w:val="24"/>
                <w:szCs w:val="24"/>
                <w:u w:val="none"/>
                <w:vertAlign w:val="baseline"/>
                <w:lang w:val="en-US" w:eastAsia="zh-CN"/>
              </w:rPr>
              <w:t>试行企业开立银行账户便利化改革。</w:t>
            </w:r>
          </w:p>
        </w:tc>
        <w:tc>
          <w:tcPr>
            <w:tcW w:w="13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2022年</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6</w:t>
            </w:r>
            <w:r>
              <w:rPr>
                <w:rFonts w:hint="eastAsia" w:ascii="宋体" w:hAnsi="宋体" w:eastAsia="宋体" w:cs="宋体"/>
                <w:color w:val="000000"/>
                <w:sz w:val="24"/>
                <w:szCs w:val="24"/>
                <w:lang w:val="en-US" w:eastAsia="zh-CN"/>
              </w:rPr>
              <w:t>月底</w:t>
            </w:r>
          </w:p>
        </w:tc>
        <w:tc>
          <w:tcPr>
            <w:tcW w:w="16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冯永洪</w:t>
            </w:r>
          </w:p>
        </w:tc>
        <w:tc>
          <w:tcPr>
            <w:tcW w:w="19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宋体" w:hAnsi="宋体" w:eastAsia="宋体" w:cs="宋体"/>
                <w:color w:val="000000"/>
                <w:sz w:val="24"/>
                <w:szCs w:val="24"/>
                <w:u w:val="none"/>
                <w:vertAlign w:val="baseline"/>
                <w:lang w:val="en-US" w:eastAsia="zh-CN"/>
              </w:rPr>
            </w:pPr>
            <w:r>
              <w:rPr>
                <w:rFonts w:hint="eastAsia" w:ascii="宋体" w:hAnsi="宋体" w:cs="宋体"/>
                <w:color w:val="000000"/>
                <w:sz w:val="24"/>
                <w:szCs w:val="24"/>
                <w:u w:val="none"/>
                <w:vertAlign w:val="baseline"/>
                <w:lang w:val="en-US" w:eastAsia="zh-CN"/>
              </w:rPr>
              <w:t>区市场监管分局</w:t>
            </w:r>
          </w:p>
        </w:tc>
        <w:tc>
          <w:tcPr>
            <w:tcW w:w="210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宋体" w:hAnsi="宋体" w:eastAsia="宋体" w:cs="宋体"/>
                <w:color w:val="000000"/>
                <w:sz w:val="24"/>
                <w:szCs w:val="24"/>
                <w:u w:val="none"/>
                <w:vertAlign w:val="baseline"/>
                <w:lang w:val="en-US" w:eastAsia="zh-CN"/>
              </w:rPr>
            </w:pPr>
            <w:r>
              <w:rPr>
                <w:rFonts w:hint="eastAsia" w:ascii="宋体" w:hAnsi="宋体" w:cs="宋体"/>
                <w:color w:val="000000"/>
                <w:sz w:val="24"/>
                <w:szCs w:val="24"/>
                <w:u w:val="none"/>
                <w:vertAlign w:val="baseline"/>
                <w:lang w:val="en-US" w:eastAsia="zh-CN"/>
              </w:rPr>
              <w:t>区财政局等相关单位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15</w:t>
            </w:r>
          </w:p>
        </w:tc>
        <w:tc>
          <w:tcPr>
            <w:tcW w:w="76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firstLine="0" w:firstLineChars="0"/>
              <w:jc w:val="both"/>
              <w:textAlignment w:val="auto"/>
              <w:outlineLvl w:val="9"/>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推行企业年度报告“多报合一”</w:t>
            </w:r>
            <w:r>
              <w:rPr>
                <w:rFonts w:hint="eastAsia" w:ascii="宋体" w:hAnsi="宋体" w:cs="宋体"/>
                <w:b w:val="0"/>
                <w:bCs w:val="0"/>
                <w:color w:val="000000"/>
                <w:sz w:val="24"/>
                <w:szCs w:val="24"/>
                <w:lang w:val="en-US" w:eastAsia="zh-CN"/>
              </w:rPr>
              <w:t>。</w:t>
            </w:r>
          </w:p>
        </w:tc>
        <w:tc>
          <w:tcPr>
            <w:tcW w:w="13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2022年</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6</w:t>
            </w:r>
            <w:r>
              <w:rPr>
                <w:rFonts w:hint="eastAsia" w:ascii="宋体" w:hAnsi="宋体" w:eastAsia="宋体" w:cs="宋体"/>
                <w:color w:val="000000"/>
                <w:sz w:val="24"/>
                <w:szCs w:val="24"/>
                <w:lang w:val="en-US" w:eastAsia="zh-CN"/>
              </w:rPr>
              <w:t>月底</w:t>
            </w:r>
          </w:p>
        </w:tc>
        <w:tc>
          <w:tcPr>
            <w:tcW w:w="16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冯永洪</w:t>
            </w:r>
          </w:p>
        </w:tc>
        <w:tc>
          <w:tcPr>
            <w:tcW w:w="19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sz w:val="24"/>
                <w:szCs w:val="24"/>
                <w:u w:val="none"/>
                <w:vertAlign w:val="baseline"/>
                <w:lang w:val="en-US" w:eastAsia="zh-CN"/>
              </w:rPr>
            </w:pPr>
            <w:r>
              <w:rPr>
                <w:rFonts w:hint="eastAsia" w:ascii="宋体" w:hAnsi="宋体" w:eastAsia="宋体" w:cs="宋体"/>
                <w:color w:val="000000"/>
                <w:sz w:val="24"/>
                <w:szCs w:val="24"/>
                <w:u w:val="none"/>
                <w:vertAlign w:val="baseline"/>
                <w:lang w:val="en-US" w:eastAsia="zh-CN"/>
              </w:rPr>
              <w:t>区</w:t>
            </w:r>
            <w:r>
              <w:rPr>
                <w:rFonts w:hint="eastAsia" w:ascii="宋体" w:hAnsi="宋体" w:cs="宋体"/>
                <w:color w:val="000000"/>
                <w:sz w:val="24"/>
                <w:szCs w:val="24"/>
                <w:u w:val="none"/>
                <w:vertAlign w:val="baseline"/>
                <w:lang w:val="en-US" w:eastAsia="zh-CN"/>
              </w:rPr>
              <w:t>市场监管分局</w:t>
            </w:r>
          </w:p>
        </w:tc>
        <w:tc>
          <w:tcPr>
            <w:tcW w:w="210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宋体" w:hAnsi="宋体" w:eastAsia="宋体" w:cs="宋体"/>
                <w:color w:val="000000"/>
                <w:sz w:val="24"/>
                <w:szCs w:val="24"/>
                <w:u w:val="none"/>
                <w:vertAlign w:val="baseline"/>
                <w:lang w:val="en-US" w:eastAsia="zh-CN"/>
              </w:rPr>
            </w:pPr>
            <w:r>
              <w:rPr>
                <w:rFonts w:hint="eastAsia" w:ascii="宋体" w:hAnsi="宋体" w:cs="宋体"/>
                <w:color w:val="000000"/>
                <w:sz w:val="24"/>
                <w:szCs w:val="24"/>
                <w:u w:val="none"/>
                <w:vertAlign w:val="baseline"/>
                <w:lang w:val="en-US" w:eastAsia="zh-CN"/>
              </w:rPr>
              <w:t>潭东税务所等相关单位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16</w:t>
            </w:r>
          </w:p>
        </w:tc>
        <w:tc>
          <w:tcPr>
            <w:tcW w:w="76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firstLine="0" w:firstLineChars="0"/>
              <w:jc w:val="both"/>
              <w:textAlignment w:val="auto"/>
              <w:outlineLvl w:val="9"/>
              <w:rPr>
                <w:rFonts w:hint="eastAsia" w:ascii="宋体" w:hAnsi="宋体" w:eastAsia="宋体" w:cs="宋体"/>
                <w:b w:val="0"/>
                <w:bCs w:val="0"/>
                <w:spacing w:val="0"/>
                <w:w w:val="100"/>
                <w:sz w:val="24"/>
                <w:szCs w:val="24"/>
                <w:lang w:val="en-US" w:eastAsia="zh-CN"/>
              </w:rPr>
            </w:pPr>
            <w:r>
              <w:rPr>
                <w:rFonts w:hint="eastAsia" w:ascii="宋体" w:hAnsi="宋体" w:eastAsia="宋体" w:cs="宋体"/>
                <w:b w:val="0"/>
                <w:bCs w:val="0"/>
                <w:spacing w:val="0"/>
                <w:w w:val="100"/>
                <w:sz w:val="24"/>
                <w:szCs w:val="24"/>
                <w:lang w:val="en-US" w:eastAsia="zh-CN"/>
              </w:rPr>
              <w:t>探索建立市场主体除名制度、歇业备案制度。</w:t>
            </w:r>
          </w:p>
        </w:tc>
        <w:tc>
          <w:tcPr>
            <w:tcW w:w="13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2022年</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6</w:t>
            </w:r>
            <w:r>
              <w:rPr>
                <w:rFonts w:hint="eastAsia" w:ascii="宋体" w:hAnsi="宋体" w:eastAsia="宋体" w:cs="宋体"/>
                <w:color w:val="000000"/>
                <w:sz w:val="24"/>
                <w:szCs w:val="24"/>
                <w:lang w:val="en-US" w:eastAsia="zh-CN"/>
              </w:rPr>
              <w:t>月底</w:t>
            </w:r>
          </w:p>
        </w:tc>
        <w:tc>
          <w:tcPr>
            <w:tcW w:w="16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冯永洪</w:t>
            </w:r>
          </w:p>
        </w:tc>
        <w:tc>
          <w:tcPr>
            <w:tcW w:w="19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sz w:val="24"/>
                <w:szCs w:val="24"/>
                <w:u w:val="none"/>
                <w:vertAlign w:val="baseline"/>
                <w:lang w:val="en-US" w:eastAsia="zh-CN"/>
              </w:rPr>
            </w:pPr>
            <w:r>
              <w:rPr>
                <w:rFonts w:hint="eastAsia" w:ascii="宋体" w:hAnsi="宋体" w:eastAsia="宋体" w:cs="宋体"/>
                <w:color w:val="000000"/>
                <w:sz w:val="24"/>
                <w:szCs w:val="24"/>
                <w:u w:val="none"/>
                <w:vertAlign w:val="baseline"/>
                <w:lang w:val="en-US" w:eastAsia="zh-CN"/>
              </w:rPr>
              <w:t>区</w:t>
            </w:r>
            <w:r>
              <w:rPr>
                <w:rFonts w:hint="eastAsia" w:ascii="宋体" w:hAnsi="宋体" w:cs="宋体"/>
                <w:color w:val="000000"/>
                <w:sz w:val="24"/>
                <w:szCs w:val="24"/>
                <w:u w:val="none"/>
                <w:vertAlign w:val="baseline"/>
                <w:lang w:val="en-US" w:eastAsia="zh-CN"/>
              </w:rPr>
              <w:t>市场监管分局</w:t>
            </w:r>
          </w:p>
        </w:tc>
        <w:tc>
          <w:tcPr>
            <w:tcW w:w="210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37"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jc w:val="both"/>
              <w:textAlignment w:val="auto"/>
              <w:outlineLvl w:val="9"/>
              <w:rPr>
                <w:rFonts w:hint="eastAsia" w:ascii="宋体" w:hAnsi="宋体" w:eastAsia="楷体" w:cs="楷体"/>
                <w:b w:val="0"/>
                <w:bCs w:val="0"/>
                <w:color w:val="000000"/>
                <w:sz w:val="24"/>
                <w:szCs w:val="24"/>
                <w:u w:val="none"/>
                <w:vertAlign w:val="baseline"/>
                <w:lang w:val="en-US" w:eastAsia="zh-CN"/>
              </w:rPr>
            </w:pPr>
            <w:r>
              <w:rPr>
                <w:rFonts w:hint="eastAsia" w:ascii="宋体" w:hAnsi="宋体" w:eastAsia="仿宋_GB2312" w:cs="仿宋_GB2312"/>
                <w:b/>
                <w:bCs/>
                <w:color w:val="000000"/>
                <w:sz w:val="24"/>
                <w:szCs w:val="24"/>
                <w:lang w:val="en-US" w:eastAsia="zh-CN"/>
              </w:rPr>
              <w:t>（六）强化审管衔接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17</w:t>
            </w:r>
          </w:p>
        </w:tc>
        <w:tc>
          <w:tcPr>
            <w:tcW w:w="76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宋体" w:hAnsi="宋体" w:eastAsia="宋体" w:cs="宋体"/>
                <w:color w:val="000000"/>
                <w:sz w:val="24"/>
                <w:szCs w:val="24"/>
                <w:u w:val="none"/>
                <w:vertAlign w:val="baseline"/>
                <w:lang w:val="en-US" w:eastAsia="zh-CN"/>
              </w:rPr>
            </w:pPr>
            <w:r>
              <w:rPr>
                <w:rFonts w:hint="eastAsia" w:ascii="宋体" w:hAnsi="宋体" w:eastAsia="宋体" w:cs="宋体"/>
                <w:color w:val="000000"/>
                <w:sz w:val="24"/>
                <w:szCs w:val="24"/>
                <w:u w:val="none"/>
                <w:vertAlign w:val="baseline"/>
                <w:lang w:val="en-US" w:eastAsia="zh-CN"/>
              </w:rPr>
              <w:t>按照“谁审批、谁负责,谁主管、谁监管”的原则,进一步厘清审批和监管部门职责边界,建立完善审批、监管信息</w:t>
            </w:r>
            <w:r>
              <w:rPr>
                <w:rFonts w:hint="eastAsia" w:ascii="宋体" w:hAnsi="宋体" w:cs="宋体"/>
                <w:color w:val="000000"/>
                <w:sz w:val="24"/>
                <w:szCs w:val="24"/>
                <w:u w:val="none"/>
                <w:vertAlign w:val="baseline"/>
                <w:lang w:val="en-US" w:eastAsia="zh-CN"/>
              </w:rPr>
              <w:t>互通共享</w:t>
            </w:r>
            <w:r>
              <w:rPr>
                <w:rFonts w:hint="eastAsia" w:ascii="宋体" w:hAnsi="宋体" w:eastAsia="宋体" w:cs="宋体"/>
                <w:color w:val="000000"/>
                <w:sz w:val="24"/>
                <w:szCs w:val="24"/>
                <w:u w:val="none"/>
                <w:vertAlign w:val="baseline"/>
                <w:lang w:val="en-US" w:eastAsia="zh-CN"/>
              </w:rPr>
              <w:t>,用好市县两级“审管互动平台”,形成管理闭环,确保审批监管有效衔接。</w:t>
            </w:r>
          </w:p>
        </w:tc>
        <w:tc>
          <w:tcPr>
            <w:tcW w:w="13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2022年</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6月</w:t>
            </w:r>
            <w:r>
              <w:rPr>
                <w:rFonts w:hint="eastAsia" w:ascii="宋体" w:hAnsi="宋体" w:eastAsia="宋体" w:cs="宋体"/>
                <w:color w:val="000000"/>
                <w:sz w:val="24"/>
                <w:szCs w:val="24"/>
                <w:lang w:val="en-US" w:eastAsia="zh-CN"/>
              </w:rPr>
              <w:t>底</w:t>
            </w:r>
          </w:p>
        </w:tc>
        <w:tc>
          <w:tcPr>
            <w:tcW w:w="16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宋体" w:hAnsi="宋体"/>
                <w:lang w:val="en-US" w:eastAsia="zh-CN"/>
              </w:rPr>
            </w:pPr>
            <w:r>
              <w:rPr>
                <w:rFonts w:hint="eastAsia" w:ascii="宋体" w:hAnsi="宋体" w:cs="宋体"/>
                <w:color w:val="000000"/>
                <w:sz w:val="24"/>
                <w:szCs w:val="24"/>
                <w:lang w:val="en-US" w:eastAsia="zh-CN"/>
              </w:rPr>
              <w:t>冯永洪</w:t>
            </w:r>
          </w:p>
        </w:tc>
        <w:tc>
          <w:tcPr>
            <w:tcW w:w="19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宋体" w:hAnsi="宋体"/>
                <w:lang w:val="en-US" w:eastAsia="zh-CN"/>
              </w:rPr>
            </w:pPr>
            <w:r>
              <w:rPr>
                <w:rFonts w:hint="eastAsia" w:ascii="宋体" w:hAnsi="宋体" w:cs="宋体"/>
                <w:color w:val="000000"/>
                <w:sz w:val="24"/>
                <w:szCs w:val="24"/>
                <w:u w:val="none"/>
                <w:vertAlign w:val="baseline"/>
                <w:lang w:val="en-US" w:eastAsia="zh-CN"/>
              </w:rPr>
              <w:t>区行政审批局</w:t>
            </w:r>
          </w:p>
        </w:tc>
        <w:tc>
          <w:tcPr>
            <w:tcW w:w="210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firstLine="0" w:firstLineChars="0"/>
              <w:jc w:val="center"/>
              <w:textAlignment w:val="auto"/>
              <w:outlineLvl w:val="9"/>
              <w:rPr>
                <w:rFonts w:hint="default" w:ascii="宋体" w:hAnsi="宋体" w:eastAsia="宋体" w:cs="宋体"/>
                <w:color w:val="000000"/>
                <w:sz w:val="24"/>
                <w:szCs w:val="24"/>
                <w:u w:val="none"/>
                <w:vertAlign w:val="baseline"/>
                <w:lang w:val="en-US" w:eastAsia="zh-CN"/>
              </w:rPr>
            </w:pPr>
            <w:r>
              <w:rPr>
                <w:rFonts w:hint="eastAsia" w:ascii="宋体" w:hAnsi="宋体" w:cs="宋体"/>
                <w:color w:val="000000"/>
                <w:spacing w:val="-11"/>
                <w:sz w:val="24"/>
                <w:szCs w:val="24"/>
                <w:u w:val="none"/>
                <w:vertAlign w:val="baseline"/>
                <w:lang w:val="en-US" w:eastAsia="zh-CN"/>
              </w:rPr>
              <w:t>区相对集中行政许可权改革工作领导小组成员单位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37" w:type="dxa"/>
            <w:gridSpan w:val="6"/>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b w:val="0"/>
                <w:bCs w:val="0"/>
                <w:color w:val="000000"/>
                <w:sz w:val="24"/>
                <w:szCs w:val="24"/>
                <w:u w:val="none"/>
                <w:vertAlign w:val="baseline"/>
                <w:lang w:val="en-US" w:eastAsia="zh-CN"/>
              </w:rPr>
            </w:pPr>
            <w:r>
              <w:rPr>
                <w:rFonts w:hint="eastAsia" w:ascii="宋体" w:hAnsi="宋体" w:eastAsia="黑体" w:cs="黑体"/>
                <w:b w:val="0"/>
                <w:bCs w:val="0"/>
                <w:color w:val="000000"/>
                <w:sz w:val="24"/>
                <w:szCs w:val="24"/>
                <w:lang w:val="en-US" w:eastAsia="zh-CN"/>
              </w:rPr>
              <w:t>三、打造务实高效的政务环境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37" w:type="dxa"/>
            <w:gridSpan w:val="6"/>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楷体" w:cs="楷体"/>
                <w:b/>
                <w:bCs/>
                <w:color w:val="000000"/>
                <w:sz w:val="24"/>
                <w:szCs w:val="24"/>
                <w:lang w:val="en-US" w:eastAsia="zh-CN"/>
              </w:rPr>
            </w:pPr>
            <w:r>
              <w:rPr>
                <w:rFonts w:hint="eastAsia" w:ascii="宋体" w:hAnsi="宋体" w:eastAsia="仿宋_GB2312" w:cs="仿宋_GB2312"/>
                <w:b/>
                <w:bCs/>
                <w:color w:val="000000"/>
                <w:sz w:val="24"/>
                <w:szCs w:val="24"/>
                <w:lang w:val="en-US" w:eastAsia="zh-CN"/>
              </w:rPr>
              <w:t>（七）实行通用综合窗口全覆盖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18</w:t>
            </w:r>
          </w:p>
        </w:tc>
        <w:tc>
          <w:tcPr>
            <w:tcW w:w="76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宋体" w:hAnsi="宋体" w:eastAsia="宋体" w:cs="宋体"/>
                <w:b w:val="0"/>
                <w:bCs w:val="0"/>
                <w:color w:val="000000"/>
                <w:sz w:val="24"/>
                <w:szCs w:val="24"/>
                <w:u w:val="none"/>
                <w:vertAlign w:val="baseline"/>
                <w:lang w:val="en-US" w:eastAsia="zh-CN"/>
              </w:rPr>
            </w:pPr>
            <w:r>
              <w:rPr>
                <w:rFonts w:hint="eastAsia" w:ascii="宋体" w:hAnsi="宋体" w:cs="宋体"/>
                <w:b w:val="0"/>
                <w:bCs w:val="0"/>
                <w:color w:val="000000"/>
                <w:sz w:val="24"/>
                <w:szCs w:val="24"/>
                <w:u w:val="none"/>
                <w:vertAlign w:val="baseline"/>
                <w:lang w:val="en-US" w:eastAsia="zh-CN"/>
              </w:rPr>
              <w:t>建立</w:t>
            </w:r>
            <w:r>
              <w:rPr>
                <w:rFonts w:hint="eastAsia" w:ascii="宋体" w:hAnsi="宋体" w:eastAsia="宋体" w:cs="宋体"/>
                <w:b w:val="0"/>
                <w:bCs w:val="0"/>
                <w:color w:val="000000"/>
                <w:sz w:val="24"/>
                <w:szCs w:val="24"/>
                <w:u w:val="none"/>
                <w:vertAlign w:val="baseline"/>
                <w:lang w:val="en-US" w:eastAsia="zh-CN"/>
              </w:rPr>
              <w:t>“前台综合受理、后台分类审批、综合窗口出件”受审分离模式,编制并公开发布通用综合窗口事项清单,将除部门必须保留的专业窗口按分类综合受理外,其余事项全部实行综合窗口无差别受理。</w:t>
            </w:r>
            <w:r>
              <w:rPr>
                <w:rFonts w:hint="eastAsia" w:ascii="宋体" w:hAnsi="宋体" w:cs="宋体"/>
                <w:b w:val="0"/>
                <w:bCs w:val="0"/>
                <w:color w:val="000000"/>
                <w:sz w:val="24"/>
                <w:szCs w:val="24"/>
                <w:u w:val="none"/>
                <w:vertAlign w:val="baseline"/>
                <w:lang w:val="en-US" w:eastAsia="zh-CN"/>
              </w:rPr>
              <w:t>建成并启用</w:t>
            </w:r>
            <w:r>
              <w:rPr>
                <w:rFonts w:hint="eastAsia" w:ascii="宋体" w:hAnsi="宋体" w:eastAsia="宋体" w:cs="宋体"/>
                <w:b w:val="0"/>
                <w:bCs w:val="0"/>
                <w:color w:val="000000"/>
                <w:sz w:val="24"/>
                <w:szCs w:val="24"/>
                <w:u w:val="none"/>
                <w:vertAlign w:val="baseline"/>
                <w:lang w:val="en-US" w:eastAsia="zh-CN"/>
              </w:rPr>
              <w:t>区政务服务中心、镇（管理处）便民服务中心通用综合窗口。</w:t>
            </w:r>
          </w:p>
        </w:tc>
        <w:tc>
          <w:tcPr>
            <w:tcW w:w="13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val="0"/>
                <w:bCs w:val="0"/>
                <w:color w:val="000000"/>
                <w:sz w:val="24"/>
                <w:szCs w:val="24"/>
              </w:rPr>
            </w:pPr>
            <w:r>
              <w:rPr>
                <w:rFonts w:hint="eastAsia" w:ascii="宋体" w:hAnsi="宋体" w:eastAsia="宋体" w:cs="宋体"/>
                <w:color w:val="000000"/>
                <w:sz w:val="24"/>
                <w:szCs w:val="24"/>
                <w:lang w:val="en-US" w:eastAsia="zh-CN"/>
              </w:rPr>
              <w:t>2022年底</w:t>
            </w:r>
          </w:p>
        </w:tc>
        <w:tc>
          <w:tcPr>
            <w:tcW w:w="16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冯永洪</w:t>
            </w:r>
          </w:p>
        </w:tc>
        <w:tc>
          <w:tcPr>
            <w:tcW w:w="19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firstLine="0" w:firstLineChars="0"/>
              <w:jc w:val="center"/>
              <w:textAlignment w:val="auto"/>
              <w:outlineLvl w:val="9"/>
              <w:rPr>
                <w:rFonts w:hint="default" w:ascii="宋体" w:hAnsi="宋体" w:eastAsia="宋体" w:cs="宋体"/>
                <w:b w:val="0"/>
                <w:bCs w:val="0"/>
                <w:color w:val="000000"/>
                <w:sz w:val="24"/>
                <w:szCs w:val="24"/>
                <w:u w:val="none"/>
                <w:vertAlign w:val="baseline"/>
                <w:lang w:val="en-US" w:eastAsia="zh-CN"/>
              </w:rPr>
            </w:pPr>
            <w:r>
              <w:rPr>
                <w:rFonts w:hint="eastAsia" w:ascii="宋体" w:hAnsi="宋体" w:cs="宋体"/>
                <w:b w:val="0"/>
                <w:bCs w:val="0"/>
                <w:color w:val="auto"/>
                <w:sz w:val="24"/>
                <w:szCs w:val="24"/>
                <w:u w:val="none"/>
                <w:vertAlign w:val="baseline"/>
                <w:lang w:val="en-US" w:eastAsia="zh-CN"/>
              </w:rPr>
              <w:t>区政务服务中心</w:t>
            </w:r>
          </w:p>
        </w:tc>
        <w:tc>
          <w:tcPr>
            <w:tcW w:w="210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firstLine="0" w:firstLineChars="0"/>
              <w:jc w:val="center"/>
              <w:textAlignment w:val="auto"/>
              <w:outlineLvl w:val="9"/>
              <w:rPr>
                <w:rFonts w:hint="eastAsia" w:ascii="宋体" w:hAnsi="宋体" w:eastAsia="宋体" w:cs="宋体"/>
                <w:color w:val="000000"/>
                <w:kern w:val="2"/>
                <w:sz w:val="24"/>
                <w:szCs w:val="24"/>
                <w:u w:val="none"/>
                <w:vertAlign w:val="baseline"/>
                <w:lang w:val="en-US" w:eastAsia="zh-CN" w:bidi="ar-SA"/>
              </w:rPr>
            </w:pPr>
            <w:r>
              <w:rPr>
                <w:rFonts w:hint="eastAsia" w:ascii="宋体" w:hAnsi="宋体" w:eastAsia="宋体" w:cs="宋体"/>
                <w:color w:val="000000"/>
                <w:kern w:val="2"/>
                <w:sz w:val="24"/>
                <w:szCs w:val="24"/>
                <w:u w:val="none"/>
                <w:vertAlign w:val="baseline"/>
                <w:lang w:val="en-US" w:eastAsia="zh-CN" w:bidi="ar-SA"/>
              </w:rPr>
              <w:t>镇（管理处</w:t>
            </w:r>
            <w:r>
              <w:rPr>
                <w:rFonts w:hint="eastAsia" w:ascii="宋体" w:hAnsi="宋体" w:cs="宋体"/>
                <w:color w:val="000000"/>
                <w:kern w:val="2"/>
                <w:sz w:val="24"/>
                <w:szCs w:val="24"/>
                <w:u w:val="none"/>
                <w:vertAlign w:val="baseline"/>
                <w:lang w:val="en-US" w:eastAsia="zh-CN" w:bidi="ar-SA"/>
              </w:rPr>
              <w:t>）、</w:t>
            </w:r>
          </w:p>
          <w:p>
            <w:pPr>
              <w:pStyle w:val="6"/>
              <w:keepNext w:val="0"/>
              <w:keepLines w:val="0"/>
              <w:pageBreakBefore w:val="0"/>
              <w:widowControl w:val="0"/>
              <w:kinsoku/>
              <w:wordWrap/>
              <w:overflowPunct/>
              <w:topLinePunct w:val="0"/>
              <w:autoSpaceDE/>
              <w:autoSpaceDN/>
              <w:bidi w:val="0"/>
              <w:adjustRightInd/>
              <w:snapToGrid/>
              <w:spacing w:after="0" w:line="300" w:lineRule="exact"/>
              <w:ind w:left="0" w:leftChars="0" w:firstLine="240" w:firstLineChars="100"/>
              <w:jc w:val="both"/>
              <w:textAlignment w:val="auto"/>
              <w:rPr>
                <w:rFonts w:hint="default" w:ascii="宋体" w:hAnsi="宋体"/>
                <w:lang w:val="en-US" w:eastAsia="zh-CN"/>
              </w:rPr>
            </w:pPr>
            <w:r>
              <w:rPr>
                <w:rFonts w:hint="eastAsia" w:ascii="宋体" w:hAnsi="宋体" w:eastAsia="宋体" w:cs="宋体"/>
                <w:color w:val="000000"/>
                <w:kern w:val="2"/>
                <w:sz w:val="24"/>
                <w:szCs w:val="24"/>
                <w:u w:val="none"/>
                <w:vertAlign w:val="baseline"/>
                <w:lang w:val="en-US" w:eastAsia="zh-CN" w:bidi="ar-SA"/>
              </w:rPr>
              <w:t>各窗口单位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537"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jc w:val="both"/>
              <w:textAlignment w:val="auto"/>
              <w:outlineLvl w:val="9"/>
              <w:rPr>
                <w:rFonts w:hint="eastAsia" w:ascii="宋体" w:hAnsi="宋体" w:eastAsia="宋体" w:cs="宋体"/>
                <w:b w:val="0"/>
                <w:bCs w:val="0"/>
                <w:color w:val="000000"/>
                <w:sz w:val="24"/>
                <w:szCs w:val="24"/>
                <w:u w:val="none"/>
                <w:vertAlign w:val="baseline"/>
                <w:lang w:val="en-US" w:eastAsia="zh-CN"/>
              </w:rPr>
            </w:pPr>
            <w:r>
              <w:rPr>
                <w:rFonts w:hint="eastAsia" w:ascii="宋体" w:hAnsi="宋体" w:eastAsia="仿宋_GB2312" w:cs="仿宋_GB2312"/>
                <w:b/>
                <w:bCs/>
                <w:color w:val="000000"/>
                <w:sz w:val="24"/>
                <w:szCs w:val="24"/>
                <w:lang w:val="en-US" w:eastAsia="zh-CN"/>
              </w:rPr>
              <w:t>（八）深化惠企政策集中兑现改革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19</w:t>
            </w:r>
          </w:p>
        </w:tc>
        <w:tc>
          <w:tcPr>
            <w:tcW w:w="76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宋体" w:hAnsi="宋体" w:eastAsia="宋体" w:cs="宋体"/>
                <w:color w:val="000000"/>
                <w:sz w:val="24"/>
                <w:szCs w:val="24"/>
                <w:u w:val="none"/>
                <w:vertAlign w:val="baseline"/>
                <w:lang w:val="en-US" w:eastAsia="zh-CN"/>
              </w:rPr>
            </w:pPr>
            <w:r>
              <w:rPr>
                <w:rFonts w:hint="eastAsia" w:ascii="宋体" w:hAnsi="宋体" w:eastAsia="宋体" w:cs="宋体"/>
                <w:color w:val="000000"/>
                <w:sz w:val="24"/>
                <w:szCs w:val="24"/>
                <w:u w:val="none"/>
                <w:vertAlign w:val="baseline"/>
                <w:lang w:val="en-US" w:eastAsia="zh-CN"/>
              </w:rPr>
              <w:t>加大惠企政策宣传力度,提高惠企政策的知晓率和覆盖面。</w:t>
            </w:r>
          </w:p>
        </w:tc>
        <w:tc>
          <w:tcPr>
            <w:tcW w:w="13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2022年底</w:t>
            </w:r>
          </w:p>
        </w:tc>
        <w:tc>
          <w:tcPr>
            <w:tcW w:w="16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冯永洪</w:t>
            </w:r>
          </w:p>
        </w:tc>
        <w:tc>
          <w:tcPr>
            <w:tcW w:w="19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firstLine="0" w:firstLineChars="0"/>
              <w:jc w:val="center"/>
              <w:textAlignment w:val="auto"/>
              <w:outlineLvl w:val="9"/>
              <w:rPr>
                <w:rFonts w:hint="default" w:ascii="宋体" w:hAnsi="宋体"/>
                <w:lang w:val="en-US" w:eastAsia="zh-CN"/>
              </w:rPr>
            </w:pPr>
            <w:r>
              <w:rPr>
                <w:rFonts w:hint="eastAsia" w:ascii="宋体" w:hAnsi="宋体"/>
                <w:sz w:val="24"/>
                <w:szCs w:val="24"/>
                <w:lang w:val="en-US" w:eastAsia="zh-CN"/>
              </w:rPr>
              <w:t>区经发局</w:t>
            </w:r>
          </w:p>
        </w:tc>
        <w:tc>
          <w:tcPr>
            <w:tcW w:w="2103"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afterLines="0" w:line="300" w:lineRule="exact"/>
              <w:ind w:firstLine="0" w:firstLineChars="0"/>
              <w:jc w:val="center"/>
              <w:textAlignment w:val="auto"/>
              <w:rPr>
                <w:rFonts w:hint="default" w:ascii="宋体" w:hAnsi="宋体" w:cs="宋体"/>
                <w:color w:val="000000"/>
                <w:sz w:val="24"/>
                <w:szCs w:val="24"/>
                <w:u w:val="none"/>
                <w:vertAlign w:val="baseline"/>
                <w:lang w:val="en-US" w:eastAsia="zh-CN"/>
              </w:rPr>
            </w:pPr>
            <w:r>
              <w:rPr>
                <w:rFonts w:hint="eastAsia" w:ascii="宋体" w:hAnsi="宋体" w:cs="宋体"/>
                <w:color w:val="000000"/>
                <w:sz w:val="24"/>
                <w:szCs w:val="24"/>
                <w:u w:val="none"/>
                <w:vertAlign w:val="baseline"/>
                <w:lang w:val="en-US" w:eastAsia="zh-CN"/>
              </w:rPr>
              <w:t>镇（管理处）、区</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0" w:firstLineChars="0"/>
              <w:jc w:val="center"/>
              <w:textAlignment w:val="auto"/>
              <w:outlineLvl w:val="9"/>
              <w:rPr>
                <w:rFonts w:hint="eastAsia" w:ascii="宋体" w:hAnsi="宋体" w:eastAsia="宋体" w:cs="宋体"/>
                <w:color w:val="000000"/>
                <w:sz w:val="24"/>
                <w:szCs w:val="24"/>
                <w:u w:val="none"/>
                <w:vertAlign w:val="baseline"/>
                <w:lang w:val="en-US" w:eastAsia="zh-CN"/>
              </w:rPr>
            </w:pPr>
            <w:r>
              <w:rPr>
                <w:rFonts w:hint="eastAsia" w:ascii="宋体" w:hAnsi="宋体" w:eastAsia="宋体" w:cs="宋体"/>
                <w:color w:val="000000"/>
                <w:sz w:val="24"/>
                <w:szCs w:val="24"/>
                <w:u w:val="none"/>
                <w:vertAlign w:val="baseline"/>
                <w:lang w:val="en" w:eastAsia="zh-CN"/>
              </w:rPr>
              <w:t>直各部门、区属（驻区）各单位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20</w:t>
            </w:r>
          </w:p>
        </w:tc>
        <w:tc>
          <w:tcPr>
            <w:tcW w:w="76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全面完成惠企政策梳理,设立“惠企政策兑现专窗”</w:t>
            </w:r>
            <w:r>
              <w:rPr>
                <w:rFonts w:hint="eastAsia" w:ascii="宋体" w:hAnsi="宋体" w:cs="宋体"/>
                <w:color w:val="000000"/>
                <w:sz w:val="24"/>
                <w:szCs w:val="24"/>
                <w:lang w:val="en-US" w:eastAsia="zh-CN"/>
              </w:rPr>
              <w:t>。</w:t>
            </w:r>
          </w:p>
        </w:tc>
        <w:tc>
          <w:tcPr>
            <w:tcW w:w="13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2022年</w:t>
            </w:r>
            <w:r>
              <w:rPr>
                <w:rFonts w:hint="eastAsia" w:ascii="宋体" w:hAnsi="宋体" w:cs="宋体"/>
                <w:color w:val="000000"/>
                <w:sz w:val="24"/>
                <w:szCs w:val="24"/>
                <w:lang w:val="en-US" w:eastAsia="zh-CN"/>
              </w:rPr>
              <w:t>3月</w:t>
            </w:r>
            <w:r>
              <w:rPr>
                <w:rFonts w:hint="eastAsia" w:ascii="宋体" w:hAnsi="宋体" w:eastAsia="宋体" w:cs="宋体"/>
                <w:color w:val="000000"/>
                <w:sz w:val="24"/>
                <w:szCs w:val="24"/>
                <w:lang w:val="en-US" w:eastAsia="zh-CN"/>
              </w:rPr>
              <w:t>底</w:t>
            </w:r>
          </w:p>
        </w:tc>
        <w:tc>
          <w:tcPr>
            <w:tcW w:w="16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冯永洪</w:t>
            </w:r>
          </w:p>
        </w:tc>
        <w:tc>
          <w:tcPr>
            <w:tcW w:w="19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firstLine="0" w:firstLineChars="0"/>
              <w:jc w:val="center"/>
              <w:textAlignment w:val="auto"/>
              <w:outlineLvl w:val="9"/>
              <w:rPr>
                <w:rFonts w:hint="eastAsia" w:ascii="宋体" w:hAnsi="宋体" w:eastAsia="宋体" w:cs="宋体"/>
                <w:color w:val="000000"/>
                <w:sz w:val="24"/>
                <w:szCs w:val="24"/>
                <w:u w:val="none"/>
                <w:vertAlign w:val="baseline"/>
                <w:lang w:val="en-US" w:eastAsia="zh-CN"/>
              </w:rPr>
            </w:pPr>
            <w:r>
              <w:rPr>
                <w:rFonts w:hint="eastAsia" w:ascii="宋体" w:hAnsi="宋体"/>
                <w:sz w:val="24"/>
                <w:szCs w:val="24"/>
                <w:lang w:val="en-US" w:eastAsia="zh-CN"/>
              </w:rPr>
              <w:t>区经发局</w:t>
            </w:r>
          </w:p>
        </w:tc>
        <w:tc>
          <w:tcPr>
            <w:tcW w:w="2103"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afterLines="0" w:line="300" w:lineRule="exact"/>
              <w:ind w:firstLine="0" w:firstLineChars="0"/>
              <w:jc w:val="center"/>
              <w:textAlignment w:val="auto"/>
              <w:rPr>
                <w:rFonts w:hint="eastAsia" w:ascii="宋体" w:hAnsi="宋体" w:eastAsia="宋体" w:cs="宋体"/>
                <w:color w:val="000000"/>
                <w:sz w:val="24"/>
                <w:szCs w:val="24"/>
                <w:u w:val="none"/>
                <w:vertAlign w:val="baseline"/>
                <w:lang w:val="en-US" w:eastAsia="zh-CN"/>
              </w:rPr>
            </w:pPr>
            <w:r>
              <w:rPr>
                <w:rFonts w:hint="eastAsia" w:ascii="宋体" w:hAnsi="宋体" w:cs="宋体"/>
                <w:color w:val="000000"/>
                <w:sz w:val="24"/>
                <w:szCs w:val="24"/>
                <w:u w:val="none"/>
                <w:vertAlign w:val="baseline"/>
                <w:lang w:val="en-US" w:eastAsia="zh-CN"/>
              </w:rPr>
              <w:t>区经发局、区财政局、区产业招商局、区社管局等相关单位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21</w:t>
            </w:r>
          </w:p>
        </w:tc>
        <w:tc>
          <w:tcPr>
            <w:tcW w:w="76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设立</w:t>
            </w:r>
            <w:r>
              <w:rPr>
                <w:rFonts w:hint="eastAsia" w:ascii="宋体" w:hAnsi="宋体" w:cs="宋体"/>
                <w:color w:val="000000"/>
                <w:sz w:val="24"/>
                <w:szCs w:val="24"/>
                <w:lang w:val="en-US" w:eastAsia="zh-CN"/>
              </w:rPr>
              <w:t>区级</w:t>
            </w:r>
            <w:r>
              <w:rPr>
                <w:rFonts w:hint="eastAsia" w:ascii="宋体" w:hAnsi="宋体" w:eastAsia="宋体" w:cs="宋体"/>
                <w:color w:val="000000"/>
                <w:sz w:val="24"/>
                <w:szCs w:val="24"/>
              </w:rPr>
              <w:t>惠企政策“资金池”</w:t>
            </w:r>
            <w:r>
              <w:rPr>
                <w:rFonts w:hint="eastAsia" w:ascii="宋体" w:hAnsi="宋体" w:cs="宋体"/>
                <w:color w:val="000000"/>
                <w:sz w:val="24"/>
                <w:szCs w:val="24"/>
                <w:lang w:eastAsia="zh-CN"/>
              </w:rPr>
              <w:t>。</w:t>
            </w:r>
          </w:p>
        </w:tc>
        <w:tc>
          <w:tcPr>
            <w:tcW w:w="13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2022年</w:t>
            </w:r>
            <w:r>
              <w:rPr>
                <w:rFonts w:hint="eastAsia" w:ascii="宋体" w:hAnsi="宋体" w:cs="宋体"/>
                <w:color w:val="000000"/>
                <w:sz w:val="24"/>
                <w:szCs w:val="24"/>
                <w:lang w:val="en-US" w:eastAsia="zh-CN"/>
              </w:rPr>
              <w:t>4月</w:t>
            </w:r>
            <w:r>
              <w:rPr>
                <w:rFonts w:hint="eastAsia" w:ascii="宋体" w:hAnsi="宋体" w:eastAsia="宋体" w:cs="宋体"/>
                <w:color w:val="000000"/>
                <w:sz w:val="24"/>
                <w:szCs w:val="24"/>
                <w:lang w:val="en-US" w:eastAsia="zh-CN"/>
              </w:rPr>
              <w:t>底</w:t>
            </w:r>
          </w:p>
        </w:tc>
        <w:tc>
          <w:tcPr>
            <w:tcW w:w="16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谢清泉</w:t>
            </w:r>
          </w:p>
        </w:tc>
        <w:tc>
          <w:tcPr>
            <w:tcW w:w="1920"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宋体" w:hAnsi="宋体" w:eastAsia="宋体" w:cs="宋体"/>
                <w:color w:val="000000"/>
                <w:sz w:val="24"/>
                <w:szCs w:val="24"/>
                <w:u w:val="none"/>
                <w:vertAlign w:val="baseline"/>
                <w:lang w:val="en-US" w:eastAsia="zh-CN"/>
              </w:rPr>
            </w:pPr>
            <w:r>
              <w:rPr>
                <w:rFonts w:hint="eastAsia" w:ascii="宋体" w:hAnsi="宋体" w:cs="宋体"/>
                <w:color w:val="000000"/>
                <w:sz w:val="24"/>
                <w:szCs w:val="24"/>
                <w:lang w:val="en-US" w:eastAsia="zh-CN"/>
              </w:rPr>
              <w:t>区财政局</w:t>
            </w:r>
          </w:p>
        </w:tc>
        <w:tc>
          <w:tcPr>
            <w:tcW w:w="210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firstLine="0" w:firstLineChars="0"/>
              <w:jc w:val="center"/>
              <w:textAlignment w:val="auto"/>
              <w:outlineLvl w:val="9"/>
              <w:rPr>
                <w:rFonts w:hint="eastAsia" w:ascii="宋体" w:hAnsi="宋体" w:eastAsia="宋体" w:cs="宋体"/>
                <w:color w:val="000000"/>
                <w:sz w:val="24"/>
                <w:szCs w:val="24"/>
                <w:u w:val="none"/>
                <w:vertAlign w:val="baseline"/>
                <w:lang w:val="en-US" w:eastAsia="zh-CN"/>
              </w:rPr>
            </w:pPr>
            <w:r>
              <w:rPr>
                <w:rFonts w:hint="eastAsia" w:ascii="宋体" w:hAnsi="宋体" w:cs="宋体"/>
                <w:color w:val="000000"/>
                <w:sz w:val="24"/>
                <w:szCs w:val="24"/>
                <w:u w:val="none"/>
                <w:vertAlign w:val="baseline"/>
                <w:lang w:val="en-US" w:eastAsia="zh-CN"/>
              </w:rPr>
              <w:t>区经发局、区财政局、区产业招商局、区社管局等相关单位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22</w:t>
            </w:r>
          </w:p>
        </w:tc>
        <w:tc>
          <w:tcPr>
            <w:tcW w:w="76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进一步简化惠企政策兑现材料和程序。</w:t>
            </w:r>
          </w:p>
        </w:tc>
        <w:tc>
          <w:tcPr>
            <w:tcW w:w="13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2022年底</w:t>
            </w:r>
          </w:p>
        </w:tc>
        <w:tc>
          <w:tcPr>
            <w:tcW w:w="16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冯永洪</w:t>
            </w:r>
          </w:p>
        </w:tc>
        <w:tc>
          <w:tcPr>
            <w:tcW w:w="19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firstLine="0" w:firstLineChars="0"/>
              <w:jc w:val="center"/>
              <w:textAlignment w:val="auto"/>
              <w:outlineLvl w:val="9"/>
              <w:rPr>
                <w:rFonts w:hint="eastAsia" w:ascii="宋体" w:hAnsi="宋体" w:eastAsia="宋体" w:cs="Times New Roman"/>
                <w:kern w:val="2"/>
                <w:sz w:val="24"/>
                <w:szCs w:val="24"/>
                <w:lang w:val="en-US" w:eastAsia="zh-CN" w:bidi="ar-SA"/>
              </w:rPr>
            </w:pPr>
            <w:r>
              <w:rPr>
                <w:rFonts w:hint="eastAsia" w:ascii="宋体" w:hAnsi="宋体"/>
                <w:sz w:val="24"/>
                <w:szCs w:val="24"/>
                <w:lang w:val="en-US" w:eastAsia="zh-CN"/>
              </w:rPr>
              <w:t>区行政审批局</w:t>
            </w:r>
          </w:p>
        </w:tc>
        <w:tc>
          <w:tcPr>
            <w:tcW w:w="2103"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line="300" w:lineRule="exact"/>
              <w:ind w:firstLine="0" w:firstLineChars="0"/>
              <w:jc w:val="center"/>
              <w:textAlignment w:val="auto"/>
              <w:rPr>
                <w:rFonts w:hint="eastAsia" w:ascii="宋体" w:hAnsi="宋体" w:eastAsia="宋体" w:cs="宋体"/>
                <w:color w:val="000000"/>
                <w:kern w:val="2"/>
                <w:sz w:val="24"/>
                <w:szCs w:val="24"/>
                <w:u w:val="none"/>
                <w:vertAlign w:val="baseline"/>
                <w:lang w:val="en-US" w:eastAsia="zh-CN" w:bidi="ar-SA"/>
              </w:rPr>
            </w:pPr>
            <w:r>
              <w:rPr>
                <w:rFonts w:hint="eastAsia" w:ascii="宋体" w:hAnsi="宋体" w:cs="宋体"/>
                <w:color w:val="000000"/>
                <w:sz w:val="24"/>
                <w:szCs w:val="24"/>
                <w:u w:val="none"/>
                <w:vertAlign w:val="baseline"/>
                <w:lang w:val="en-US" w:eastAsia="zh-CN"/>
              </w:rPr>
              <w:t>区经发局、区财政局、区产业招商局、区社管局等相关单位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23</w:t>
            </w:r>
          </w:p>
        </w:tc>
        <w:tc>
          <w:tcPr>
            <w:tcW w:w="76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w:t>
            </w:r>
            <w:r>
              <w:rPr>
                <w:rFonts w:hint="eastAsia" w:ascii="宋体" w:hAnsi="宋体" w:eastAsia="宋体" w:cs="宋体"/>
                <w:color w:val="000000"/>
                <w:sz w:val="24"/>
                <w:szCs w:val="24"/>
                <w:lang w:val="en-US" w:eastAsia="zh-CN"/>
              </w:rPr>
              <w:t>0项以上惠企政策接入市级平台,实现惠企政策统一在“亲清赣商”平台或区政务服务大厅“惠企政策兑现专窗”兑付。</w:t>
            </w:r>
          </w:p>
        </w:tc>
        <w:tc>
          <w:tcPr>
            <w:tcW w:w="13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2022年底</w:t>
            </w:r>
          </w:p>
        </w:tc>
        <w:tc>
          <w:tcPr>
            <w:tcW w:w="16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冯永洪</w:t>
            </w:r>
          </w:p>
        </w:tc>
        <w:tc>
          <w:tcPr>
            <w:tcW w:w="1920"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宋体" w:hAnsi="宋体" w:eastAsia="宋体" w:cs="宋体"/>
                <w:color w:val="000000"/>
                <w:sz w:val="24"/>
                <w:szCs w:val="24"/>
                <w:u w:val="none"/>
                <w:vertAlign w:val="baseline"/>
                <w:lang w:val="en-US" w:eastAsia="zh-CN"/>
              </w:rPr>
            </w:pPr>
            <w:r>
              <w:rPr>
                <w:rFonts w:hint="eastAsia" w:ascii="宋体" w:hAnsi="宋体" w:cs="宋体"/>
                <w:color w:val="000000"/>
                <w:sz w:val="24"/>
                <w:szCs w:val="24"/>
                <w:u w:val="none"/>
                <w:vertAlign w:val="baseline"/>
                <w:lang w:val="en-US" w:eastAsia="zh-CN"/>
              </w:rPr>
              <w:t>区行政审批局</w:t>
            </w:r>
          </w:p>
        </w:tc>
        <w:tc>
          <w:tcPr>
            <w:tcW w:w="2103"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line="300" w:lineRule="exact"/>
              <w:ind w:firstLine="0" w:firstLineChars="0"/>
              <w:jc w:val="center"/>
              <w:textAlignment w:val="auto"/>
              <w:rPr>
                <w:rFonts w:hint="eastAsia" w:ascii="宋体" w:hAnsi="宋体" w:cs="宋体"/>
                <w:color w:val="000000"/>
                <w:sz w:val="24"/>
                <w:szCs w:val="24"/>
                <w:u w:val="none"/>
                <w:vertAlign w:val="baseline"/>
                <w:lang w:val="en-US" w:eastAsia="zh-CN"/>
              </w:rPr>
            </w:pPr>
            <w:r>
              <w:rPr>
                <w:rFonts w:hint="eastAsia" w:ascii="宋体" w:hAnsi="宋体" w:cs="宋体"/>
                <w:color w:val="000000"/>
                <w:sz w:val="24"/>
                <w:szCs w:val="24"/>
                <w:u w:val="none"/>
                <w:vertAlign w:val="baseline"/>
                <w:lang w:val="en-US" w:eastAsia="zh-CN"/>
              </w:rPr>
              <w:t>区经发局、区财政局、区产业招商局、区社管局等</w:t>
            </w:r>
          </w:p>
          <w:p>
            <w:pPr>
              <w:pStyle w:val="9"/>
              <w:keepNext w:val="0"/>
              <w:keepLines w:val="0"/>
              <w:pageBreakBefore w:val="0"/>
              <w:widowControl w:val="0"/>
              <w:kinsoku/>
              <w:wordWrap/>
              <w:overflowPunct/>
              <w:topLinePunct w:val="0"/>
              <w:autoSpaceDE/>
              <w:autoSpaceDN/>
              <w:bidi w:val="0"/>
              <w:adjustRightInd/>
              <w:snapToGrid/>
              <w:spacing w:after="0" w:line="300" w:lineRule="exact"/>
              <w:ind w:firstLine="0" w:firstLineChars="0"/>
              <w:jc w:val="center"/>
              <w:textAlignment w:val="auto"/>
              <w:rPr>
                <w:rFonts w:hint="eastAsia" w:ascii="宋体" w:hAnsi="宋体" w:eastAsia="宋体" w:cs="宋体"/>
                <w:color w:val="000000"/>
                <w:sz w:val="24"/>
                <w:szCs w:val="24"/>
                <w:u w:val="none"/>
                <w:vertAlign w:val="baseline"/>
                <w:lang w:val="en-US" w:eastAsia="zh-CN"/>
              </w:rPr>
            </w:pPr>
            <w:r>
              <w:rPr>
                <w:rFonts w:hint="eastAsia" w:ascii="宋体" w:hAnsi="宋体" w:cs="宋体"/>
                <w:color w:val="000000"/>
                <w:sz w:val="24"/>
                <w:szCs w:val="24"/>
                <w:u w:val="none"/>
                <w:vertAlign w:val="baseline"/>
                <w:lang w:val="en-US" w:eastAsia="zh-CN"/>
              </w:rPr>
              <w:t>相关单位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5537"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jc w:val="both"/>
              <w:textAlignment w:val="auto"/>
              <w:outlineLvl w:val="9"/>
              <w:rPr>
                <w:rFonts w:hint="eastAsia" w:ascii="宋体" w:hAnsi="宋体" w:eastAsia="宋体" w:cs="宋体"/>
                <w:b w:val="0"/>
                <w:bCs w:val="0"/>
                <w:color w:val="000000"/>
                <w:sz w:val="24"/>
                <w:szCs w:val="24"/>
                <w:u w:val="none"/>
                <w:vertAlign w:val="baseline"/>
                <w:lang w:val="en-US" w:eastAsia="zh-CN"/>
              </w:rPr>
            </w:pPr>
            <w:r>
              <w:rPr>
                <w:rFonts w:hint="eastAsia" w:ascii="宋体" w:hAnsi="宋体" w:eastAsia="仿宋_GB2312" w:cs="仿宋_GB2312"/>
                <w:b/>
                <w:bCs/>
                <w:color w:val="000000"/>
                <w:sz w:val="24"/>
                <w:szCs w:val="24"/>
                <w:lang w:val="en-US" w:eastAsia="zh-CN"/>
              </w:rPr>
              <w:t>（九）全面升级办事环境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24</w:t>
            </w:r>
          </w:p>
        </w:tc>
        <w:tc>
          <w:tcPr>
            <w:tcW w:w="76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宋体" w:hAnsi="宋体" w:eastAsia="宋体" w:cs="宋体"/>
                <w:color w:val="000000"/>
                <w:spacing w:val="-11"/>
                <w:sz w:val="24"/>
                <w:szCs w:val="24"/>
                <w:lang w:val="en-US" w:eastAsia="zh-CN"/>
              </w:rPr>
            </w:pPr>
            <w:r>
              <w:rPr>
                <w:rFonts w:hint="eastAsia" w:ascii="宋体" w:hAnsi="宋体" w:eastAsia="宋体" w:cs="宋体"/>
                <w:color w:val="000000"/>
                <w:spacing w:val="-11"/>
                <w:sz w:val="24"/>
                <w:szCs w:val="24"/>
                <w:lang w:val="en-US" w:eastAsia="zh-CN"/>
              </w:rPr>
              <w:t>推动政务服务大厅标准化、规范化、便利化、智能化、人性化“五化”建设,建成“一触即达”智能导办系统。</w:t>
            </w:r>
          </w:p>
        </w:tc>
        <w:tc>
          <w:tcPr>
            <w:tcW w:w="13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2022年底</w:t>
            </w:r>
          </w:p>
        </w:tc>
        <w:tc>
          <w:tcPr>
            <w:tcW w:w="16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冯永洪</w:t>
            </w:r>
          </w:p>
        </w:tc>
        <w:tc>
          <w:tcPr>
            <w:tcW w:w="19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宋体" w:hAnsi="宋体" w:eastAsia="宋体" w:cs="宋体"/>
                <w:b/>
                <w:bCs/>
                <w:color w:val="000000"/>
                <w:sz w:val="24"/>
                <w:szCs w:val="24"/>
                <w:lang w:val="en-US" w:eastAsia="zh-CN"/>
              </w:rPr>
            </w:pPr>
            <w:r>
              <w:rPr>
                <w:rFonts w:hint="eastAsia" w:ascii="宋体" w:hAnsi="宋体" w:cs="宋体"/>
                <w:color w:val="000000"/>
                <w:sz w:val="24"/>
                <w:szCs w:val="24"/>
                <w:u w:val="none"/>
                <w:vertAlign w:val="baseline"/>
                <w:lang w:val="en-US" w:eastAsia="zh-CN"/>
              </w:rPr>
              <w:t>区政务服务中心</w:t>
            </w:r>
          </w:p>
        </w:tc>
        <w:tc>
          <w:tcPr>
            <w:tcW w:w="210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firstLine="0" w:firstLineChars="0"/>
              <w:jc w:val="center"/>
              <w:textAlignment w:val="auto"/>
              <w:outlineLvl w:val="9"/>
              <w:rPr>
                <w:rFonts w:hint="eastAsia" w:ascii="宋体" w:hAnsi="宋体" w:eastAsia="宋体" w:cs="宋体"/>
                <w:b/>
                <w:bCs/>
                <w:color w:val="000000"/>
                <w:sz w:val="24"/>
                <w:szCs w:val="24"/>
                <w:lang w:val="en-US" w:eastAsia="zh-CN"/>
              </w:rPr>
            </w:pPr>
            <w:r>
              <w:rPr>
                <w:rFonts w:hint="eastAsia" w:ascii="宋体" w:hAnsi="宋体" w:cs="宋体"/>
                <w:color w:val="000000"/>
                <w:kern w:val="2"/>
                <w:sz w:val="24"/>
                <w:szCs w:val="24"/>
                <w:u w:val="none"/>
                <w:vertAlign w:val="baseline"/>
                <w:lang w:val="en-US" w:eastAsia="zh-CN" w:bidi="ar-SA"/>
              </w:rPr>
              <w:t>各窗口单位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25</w:t>
            </w:r>
          </w:p>
        </w:tc>
        <w:tc>
          <w:tcPr>
            <w:tcW w:w="76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为重点招商引资企业提供“全链条、清单式、定制化”五星级政务服务。</w:t>
            </w:r>
          </w:p>
        </w:tc>
        <w:tc>
          <w:tcPr>
            <w:tcW w:w="13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2022年底</w:t>
            </w:r>
          </w:p>
        </w:tc>
        <w:tc>
          <w:tcPr>
            <w:tcW w:w="16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冯永洪</w:t>
            </w:r>
          </w:p>
        </w:tc>
        <w:tc>
          <w:tcPr>
            <w:tcW w:w="19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区产业招商局</w:t>
            </w:r>
          </w:p>
        </w:tc>
        <w:tc>
          <w:tcPr>
            <w:tcW w:w="2103"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line="300" w:lineRule="exact"/>
              <w:ind w:firstLine="0" w:firstLineChars="0"/>
              <w:jc w:val="center"/>
              <w:textAlignment w:val="auto"/>
              <w:rPr>
                <w:rFonts w:hint="default" w:ascii="宋体" w:hAnsi="宋体" w:cs="宋体"/>
                <w:color w:val="000000"/>
                <w:sz w:val="24"/>
                <w:szCs w:val="24"/>
                <w:u w:val="none"/>
                <w:vertAlign w:val="baseline"/>
                <w:lang w:val="en-US" w:eastAsia="zh-CN"/>
              </w:rPr>
            </w:pPr>
            <w:r>
              <w:rPr>
                <w:rFonts w:hint="eastAsia" w:ascii="宋体" w:hAnsi="宋体" w:cs="宋体"/>
                <w:color w:val="000000"/>
                <w:sz w:val="24"/>
                <w:szCs w:val="24"/>
                <w:u w:val="none"/>
                <w:vertAlign w:val="baseline"/>
                <w:lang w:val="en-US" w:eastAsia="zh-CN"/>
              </w:rPr>
              <w:t>镇（管理处）、区</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u w:val="none"/>
                <w:vertAlign w:val="baseline"/>
                <w:lang w:val="en" w:eastAsia="zh-CN"/>
              </w:rPr>
              <w:t>直各部门、区属（驻区）各单位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26</w:t>
            </w:r>
          </w:p>
        </w:tc>
        <w:tc>
          <w:tcPr>
            <w:tcW w:w="76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完善窗口适老化改造，为老年人、残疾人等特殊群体提供暖心代办服务，开通“军人优先绿色通道”、“道德模范礼遇服务”等特色窗口，增设“潮汐窗口</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lang w:val="en-US" w:eastAsia="zh-CN"/>
              </w:rPr>
              <w:t>。</w:t>
            </w:r>
          </w:p>
        </w:tc>
        <w:tc>
          <w:tcPr>
            <w:tcW w:w="13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2022年底</w:t>
            </w:r>
          </w:p>
        </w:tc>
        <w:tc>
          <w:tcPr>
            <w:tcW w:w="16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冯永洪</w:t>
            </w:r>
          </w:p>
        </w:tc>
        <w:tc>
          <w:tcPr>
            <w:tcW w:w="1920"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区行政审批局</w:t>
            </w:r>
          </w:p>
        </w:tc>
        <w:tc>
          <w:tcPr>
            <w:tcW w:w="210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宋体" w:hAnsi="宋体" w:eastAsia="宋体" w:cs="宋体"/>
                <w:color w:val="000000"/>
                <w:sz w:val="24"/>
                <w:szCs w:val="24"/>
                <w:lang w:val="en-US" w:eastAsia="zh-CN"/>
              </w:rPr>
            </w:pPr>
            <w:r>
              <w:rPr>
                <w:rFonts w:hint="eastAsia" w:ascii="宋体" w:hAnsi="宋体" w:cs="宋体"/>
                <w:color w:val="000000"/>
                <w:kern w:val="2"/>
                <w:sz w:val="24"/>
                <w:szCs w:val="24"/>
                <w:u w:val="none"/>
                <w:vertAlign w:val="baseline"/>
                <w:lang w:val="en-US" w:eastAsia="zh-CN" w:bidi="ar-SA"/>
              </w:rPr>
              <w:t>各窗口单位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5537" w:type="dxa"/>
            <w:gridSpan w:val="6"/>
            <w:noWrap w:val="0"/>
            <w:vAlign w:val="center"/>
          </w:tcPr>
          <w:p>
            <w:pPr>
              <w:keepNext w:val="0"/>
              <w:keepLines w:val="0"/>
              <w:pageBreakBefore w:val="0"/>
              <w:widowControl w:val="0"/>
              <w:kinsoku/>
              <w:wordWrap/>
              <w:overflowPunct w:val="0"/>
              <w:topLinePunct w:val="0"/>
              <w:autoSpaceDE/>
              <w:autoSpaceDN/>
              <w:bidi w:val="0"/>
              <w:adjustRightInd/>
              <w:snapToGrid/>
              <w:spacing w:line="400" w:lineRule="exact"/>
              <w:ind w:right="0" w:rightChars="0" w:firstLine="0" w:firstLineChars="0"/>
              <w:jc w:val="both"/>
              <w:textAlignment w:val="auto"/>
              <w:outlineLvl w:val="9"/>
              <w:rPr>
                <w:rFonts w:hint="eastAsia" w:ascii="宋体" w:hAnsi="宋体" w:eastAsia="楷体" w:cs="楷体"/>
                <w:b/>
                <w:bCs/>
                <w:spacing w:val="0"/>
                <w:w w:val="100"/>
                <w:sz w:val="24"/>
                <w:szCs w:val="24"/>
                <w:lang w:val="en-US" w:eastAsia="zh-CN"/>
              </w:rPr>
            </w:pPr>
            <w:r>
              <w:rPr>
                <w:rFonts w:hint="eastAsia" w:ascii="宋体" w:hAnsi="宋体" w:eastAsia="仿宋_GB2312" w:cs="仿宋_GB2312"/>
                <w:b/>
                <w:bCs/>
                <w:color w:val="000000"/>
                <w:sz w:val="24"/>
                <w:szCs w:val="24"/>
                <w:lang w:val="en-US" w:eastAsia="zh-CN"/>
              </w:rPr>
              <w:t>（十）持续提升数字化水平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27</w:t>
            </w:r>
          </w:p>
        </w:tc>
        <w:tc>
          <w:tcPr>
            <w:tcW w:w="76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出台区级政务信息化项目管理实施细则</w:t>
            </w:r>
            <w:r>
              <w:rPr>
                <w:rFonts w:hint="eastAsia" w:ascii="宋体" w:hAnsi="宋体" w:cs="宋体"/>
                <w:color w:val="000000"/>
                <w:sz w:val="24"/>
                <w:szCs w:val="24"/>
                <w:lang w:val="en-US" w:eastAsia="zh-CN"/>
              </w:rPr>
              <w:t>，实现</w:t>
            </w:r>
            <w:r>
              <w:rPr>
                <w:rFonts w:hint="eastAsia" w:ascii="宋体" w:hAnsi="宋体" w:eastAsia="宋体" w:cs="宋体"/>
                <w:color w:val="000000"/>
                <w:sz w:val="24"/>
                <w:szCs w:val="24"/>
                <w:lang w:val="en-US" w:eastAsia="zh-CN"/>
              </w:rPr>
              <w:t>统一规划、统一申报﹑统一审核﹑统一验收,提升政务信息化项目建设质效。</w:t>
            </w:r>
          </w:p>
        </w:tc>
        <w:tc>
          <w:tcPr>
            <w:tcW w:w="13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color w:val="000000"/>
                <w:sz w:val="24"/>
                <w:szCs w:val="24"/>
                <w:lang w:val="en-US" w:eastAsia="zh-CN"/>
              </w:rPr>
              <w:t>2022年</w:t>
            </w:r>
            <w:r>
              <w:rPr>
                <w:rFonts w:hint="eastAsia" w:ascii="宋体" w:hAnsi="宋体" w:cs="宋体"/>
                <w:color w:val="000000"/>
                <w:sz w:val="24"/>
                <w:szCs w:val="24"/>
                <w:lang w:val="en-US" w:eastAsia="zh-CN"/>
              </w:rPr>
              <w:t>8月</w:t>
            </w:r>
            <w:r>
              <w:rPr>
                <w:rFonts w:hint="eastAsia" w:ascii="宋体" w:hAnsi="宋体" w:eastAsia="宋体" w:cs="宋体"/>
                <w:color w:val="000000"/>
                <w:sz w:val="24"/>
                <w:szCs w:val="24"/>
                <w:lang w:val="en-US" w:eastAsia="zh-CN"/>
              </w:rPr>
              <w:t>底</w:t>
            </w:r>
          </w:p>
        </w:tc>
        <w:tc>
          <w:tcPr>
            <w:tcW w:w="16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冯永洪</w:t>
            </w:r>
          </w:p>
        </w:tc>
        <w:tc>
          <w:tcPr>
            <w:tcW w:w="19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区行政审批局</w:t>
            </w:r>
          </w:p>
        </w:tc>
        <w:tc>
          <w:tcPr>
            <w:tcW w:w="210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区产业招商局、区经发局、区财政局、区党群部等</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相关单位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28</w:t>
            </w:r>
          </w:p>
        </w:tc>
        <w:tc>
          <w:tcPr>
            <w:tcW w:w="76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加快与市系统平台的对接，抓好电子证照、电子印章、电子签名等基础信息收集并及时上传平台,丰富电子证照库,提高存量电子证照数和更新率。</w:t>
            </w:r>
          </w:p>
        </w:tc>
        <w:tc>
          <w:tcPr>
            <w:tcW w:w="13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color w:val="000000"/>
                <w:sz w:val="24"/>
                <w:szCs w:val="24"/>
                <w:lang w:val="en-US" w:eastAsia="zh-CN"/>
              </w:rPr>
              <w:t>2022年</w:t>
            </w:r>
            <w:r>
              <w:rPr>
                <w:rFonts w:hint="eastAsia" w:ascii="宋体" w:hAnsi="宋体" w:cs="宋体"/>
                <w:color w:val="000000"/>
                <w:sz w:val="24"/>
                <w:szCs w:val="24"/>
                <w:lang w:val="en-US" w:eastAsia="zh-CN"/>
              </w:rPr>
              <w:t>8月</w:t>
            </w:r>
            <w:r>
              <w:rPr>
                <w:rFonts w:hint="eastAsia" w:ascii="宋体" w:hAnsi="宋体" w:eastAsia="宋体" w:cs="宋体"/>
                <w:color w:val="000000"/>
                <w:sz w:val="24"/>
                <w:szCs w:val="24"/>
                <w:lang w:val="en-US" w:eastAsia="zh-CN"/>
              </w:rPr>
              <w:t>底</w:t>
            </w:r>
          </w:p>
        </w:tc>
        <w:tc>
          <w:tcPr>
            <w:tcW w:w="16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冯永洪</w:t>
            </w:r>
          </w:p>
        </w:tc>
        <w:tc>
          <w:tcPr>
            <w:tcW w:w="19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sz w:val="24"/>
                <w:szCs w:val="24"/>
                <w:lang w:val="en-US" w:eastAsia="zh-CN"/>
              </w:rPr>
            </w:pPr>
            <w:r>
              <w:rPr>
                <w:rFonts w:hint="eastAsia" w:ascii="宋体" w:hAnsi="宋体" w:cs="宋体"/>
                <w:color w:val="000000"/>
                <w:sz w:val="24"/>
                <w:szCs w:val="24"/>
                <w:u w:val="none"/>
                <w:vertAlign w:val="baseline"/>
                <w:lang w:val="en-US" w:eastAsia="zh-CN"/>
              </w:rPr>
              <w:t>区行政审批局</w:t>
            </w:r>
          </w:p>
        </w:tc>
        <w:tc>
          <w:tcPr>
            <w:tcW w:w="210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区财政局、区住建局、区自然资源分局、区公安分局、潭东税务所等</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相关单位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5537"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jc w:val="both"/>
              <w:textAlignment w:val="auto"/>
              <w:outlineLvl w:val="9"/>
              <w:rPr>
                <w:rFonts w:hint="eastAsia" w:ascii="宋体" w:hAnsi="宋体" w:eastAsia="宋体" w:cs="宋体"/>
                <w:b w:val="0"/>
                <w:bCs w:val="0"/>
                <w:color w:val="000000"/>
                <w:sz w:val="24"/>
                <w:szCs w:val="24"/>
                <w:u w:val="none"/>
                <w:vertAlign w:val="baseline"/>
                <w:lang w:val="en-US" w:eastAsia="zh-CN"/>
              </w:rPr>
            </w:pPr>
            <w:r>
              <w:rPr>
                <w:rFonts w:hint="eastAsia" w:ascii="宋体" w:hAnsi="宋体" w:eastAsia="仿宋_GB2312" w:cs="仿宋_GB2312"/>
                <w:b/>
                <w:bCs/>
                <w:color w:val="000000"/>
                <w:sz w:val="24"/>
                <w:szCs w:val="24"/>
                <w:lang w:val="en-US" w:eastAsia="zh-CN"/>
              </w:rPr>
              <w:t>（十一）推进“一网通办”数字化改革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4" w:hRule="atLeast"/>
        </w:trPr>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29</w:t>
            </w:r>
          </w:p>
        </w:tc>
        <w:tc>
          <w:tcPr>
            <w:tcW w:w="76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推动“赣服通”蓉江分厅迭代升级﹐“赣服通”5.0版上线运行﹐高频政务服务事项办理使用数据、电子证照﹑电子材料比例达50%,掌上可办比例达80%</w:t>
            </w:r>
            <w:r>
              <w:rPr>
                <w:rFonts w:hint="default" w:ascii="宋体" w:hAnsi="宋体" w:eastAsia="宋体" w:cs="宋体"/>
                <w:color w:val="000000"/>
                <w:sz w:val="24"/>
                <w:szCs w:val="24"/>
                <w:lang w:val="en" w:eastAsia="zh-CN"/>
              </w:rPr>
              <w:t>。</w:t>
            </w:r>
          </w:p>
        </w:tc>
        <w:tc>
          <w:tcPr>
            <w:tcW w:w="13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2022年底</w:t>
            </w:r>
          </w:p>
        </w:tc>
        <w:tc>
          <w:tcPr>
            <w:tcW w:w="16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冯永洪</w:t>
            </w:r>
          </w:p>
        </w:tc>
        <w:tc>
          <w:tcPr>
            <w:tcW w:w="19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sz w:val="24"/>
                <w:szCs w:val="24"/>
                <w:lang w:val="en-US" w:eastAsia="zh-CN"/>
              </w:rPr>
            </w:pPr>
            <w:r>
              <w:rPr>
                <w:rFonts w:hint="eastAsia" w:ascii="宋体" w:hAnsi="宋体" w:cs="宋体"/>
                <w:color w:val="000000"/>
                <w:sz w:val="24"/>
                <w:szCs w:val="24"/>
                <w:u w:val="none"/>
                <w:vertAlign w:val="baseline"/>
                <w:lang w:val="en-US" w:eastAsia="zh-CN"/>
              </w:rPr>
              <w:t>区行政审批局</w:t>
            </w:r>
          </w:p>
        </w:tc>
        <w:tc>
          <w:tcPr>
            <w:tcW w:w="210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宋体" w:hAnsi="宋体" w:eastAsia="宋体" w:cs="宋体"/>
                <w:color w:val="000000"/>
                <w:sz w:val="24"/>
                <w:szCs w:val="24"/>
                <w:lang w:val="en-US" w:eastAsia="zh-CN"/>
              </w:rPr>
            </w:pPr>
            <w:r>
              <w:rPr>
                <w:rFonts w:hint="eastAsia" w:ascii="宋体" w:hAnsi="宋体" w:cs="宋体"/>
                <w:color w:val="000000"/>
                <w:spacing w:val="-11"/>
                <w:sz w:val="24"/>
                <w:szCs w:val="24"/>
                <w:u w:val="none"/>
                <w:vertAlign w:val="baseline"/>
                <w:lang w:val="en-US" w:eastAsia="zh-CN"/>
              </w:rPr>
              <w:t>镇（管理处）、区党群部、区自然资源分局、区社管局、区住建局、潭东税务所等相关单位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30</w:t>
            </w:r>
          </w:p>
        </w:tc>
        <w:tc>
          <w:tcPr>
            <w:tcW w:w="76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建设“赣政通”</w:t>
            </w:r>
            <w:r>
              <w:rPr>
                <w:rFonts w:hint="default" w:ascii="宋体" w:hAnsi="宋体" w:eastAsia="宋体" w:cs="宋体"/>
                <w:color w:val="000000"/>
                <w:sz w:val="24"/>
                <w:szCs w:val="24"/>
                <w:lang w:val="en" w:eastAsia="zh-CN"/>
              </w:rPr>
              <w:t>蓉江</w:t>
            </w:r>
            <w:r>
              <w:rPr>
                <w:rFonts w:hint="eastAsia" w:ascii="宋体" w:hAnsi="宋体" w:eastAsia="宋体" w:cs="宋体"/>
                <w:color w:val="000000"/>
                <w:sz w:val="24"/>
                <w:szCs w:val="24"/>
                <w:lang w:val="en-US" w:eastAsia="zh-CN"/>
              </w:rPr>
              <w:t>分厅,实现</w:t>
            </w:r>
            <w:r>
              <w:rPr>
                <w:rFonts w:hint="default" w:ascii="宋体" w:hAnsi="宋体" w:eastAsia="宋体" w:cs="宋体"/>
                <w:color w:val="000000"/>
                <w:sz w:val="24"/>
                <w:szCs w:val="24"/>
                <w:lang w:val="en" w:eastAsia="zh-CN"/>
              </w:rPr>
              <w:t>区</w:t>
            </w:r>
            <w:r>
              <w:rPr>
                <w:rFonts w:hint="eastAsia" w:ascii="宋体" w:hAnsi="宋体" w:eastAsia="宋体" w:cs="宋体"/>
                <w:color w:val="000000"/>
                <w:sz w:val="24"/>
                <w:szCs w:val="24"/>
                <w:lang w:val="en-US" w:eastAsia="zh-CN"/>
              </w:rPr>
              <w:t>、</w:t>
            </w:r>
            <w:r>
              <w:rPr>
                <w:rFonts w:hint="default" w:ascii="宋体" w:hAnsi="宋体" w:eastAsia="宋体" w:cs="宋体"/>
                <w:color w:val="000000"/>
                <w:sz w:val="24"/>
                <w:szCs w:val="24"/>
                <w:lang w:val="en" w:eastAsia="zh-CN"/>
              </w:rPr>
              <w:t>镇</w:t>
            </w:r>
            <w:r>
              <w:rPr>
                <w:rFonts w:hint="eastAsia" w:ascii="宋体" w:hAnsi="宋体" w:eastAsia="宋体" w:cs="宋体"/>
                <w:color w:val="000000"/>
                <w:sz w:val="24"/>
                <w:szCs w:val="24"/>
                <w:lang w:val="en-US" w:eastAsia="zh-CN"/>
              </w:rPr>
              <w:t>、村</w:t>
            </w:r>
            <w:r>
              <w:rPr>
                <w:rFonts w:hint="default" w:ascii="宋体" w:hAnsi="宋体" w:eastAsia="宋体" w:cs="宋体"/>
                <w:color w:val="000000"/>
                <w:sz w:val="24"/>
                <w:szCs w:val="24"/>
                <w:lang w:val="en" w:eastAsia="zh-CN"/>
              </w:rPr>
              <w:t>三</w:t>
            </w:r>
            <w:r>
              <w:rPr>
                <w:rFonts w:hint="eastAsia" w:ascii="宋体" w:hAnsi="宋体" w:eastAsia="宋体" w:cs="宋体"/>
                <w:color w:val="000000"/>
                <w:sz w:val="24"/>
                <w:szCs w:val="24"/>
                <w:lang w:val="en-US" w:eastAsia="zh-CN"/>
              </w:rPr>
              <w:t>级平台组织架构全覆盖,日均活跃率突破40%</w:t>
            </w:r>
            <w:r>
              <w:rPr>
                <w:rFonts w:hint="default" w:ascii="宋体" w:hAnsi="宋体" w:eastAsia="宋体" w:cs="宋体"/>
                <w:color w:val="000000"/>
                <w:sz w:val="24"/>
                <w:szCs w:val="24"/>
                <w:lang w:val="en" w:eastAsia="zh-CN"/>
              </w:rPr>
              <w:t>。</w:t>
            </w:r>
          </w:p>
        </w:tc>
        <w:tc>
          <w:tcPr>
            <w:tcW w:w="13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2022年底</w:t>
            </w:r>
          </w:p>
        </w:tc>
        <w:tc>
          <w:tcPr>
            <w:tcW w:w="16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冯永洪</w:t>
            </w:r>
          </w:p>
        </w:tc>
        <w:tc>
          <w:tcPr>
            <w:tcW w:w="19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u w:val="none"/>
                <w:vertAlign w:val="baseline"/>
                <w:lang w:val="en-US" w:eastAsia="zh-CN"/>
              </w:rPr>
              <w:t>区行政审批局</w:t>
            </w:r>
          </w:p>
        </w:tc>
        <w:tc>
          <w:tcPr>
            <w:tcW w:w="2103"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line="300" w:lineRule="exact"/>
              <w:ind w:firstLine="0" w:firstLineChars="0"/>
              <w:jc w:val="center"/>
              <w:textAlignment w:val="auto"/>
              <w:rPr>
                <w:rFonts w:hint="default" w:ascii="宋体" w:hAnsi="宋体" w:cs="宋体"/>
                <w:color w:val="000000"/>
                <w:sz w:val="24"/>
                <w:szCs w:val="24"/>
                <w:u w:val="none"/>
                <w:vertAlign w:val="baseline"/>
                <w:lang w:val="en-US" w:eastAsia="zh-CN"/>
              </w:rPr>
            </w:pPr>
            <w:r>
              <w:rPr>
                <w:rFonts w:hint="eastAsia" w:ascii="宋体" w:hAnsi="宋体" w:cs="宋体"/>
                <w:color w:val="000000"/>
                <w:sz w:val="24"/>
                <w:szCs w:val="24"/>
                <w:u w:val="none"/>
                <w:vertAlign w:val="baseline"/>
                <w:lang w:val="en-US" w:eastAsia="zh-CN"/>
              </w:rPr>
              <w:t>镇（管理处）、区</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u w:val="none"/>
                <w:vertAlign w:val="baseline"/>
                <w:lang w:val="en" w:eastAsia="zh-CN"/>
              </w:rPr>
              <w:t>直各部门、区属（驻区）各单位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31</w:t>
            </w:r>
          </w:p>
        </w:tc>
        <w:tc>
          <w:tcPr>
            <w:tcW w:w="76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打通“赣政通”与“赣服通”的服务通道,推进跨部门公共政务服务线上办理使用。</w:t>
            </w:r>
          </w:p>
        </w:tc>
        <w:tc>
          <w:tcPr>
            <w:tcW w:w="13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2022年底</w:t>
            </w:r>
          </w:p>
        </w:tc>
        <w:tc>
          <w:tcPr>
            <w:tcW w:w="16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冯永洪</w:t>
            </w:r>
          </w:p>
        </w:tc>
        <w:tc>
          <w:tcPr>
            <w:tcW w:w="19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u w:val="none"/>
                <w:vertAlign w:val="baseline"/>
                <w:lang w:val="en-US" w:eastAsia="zh-CN"/>
              </w:rPr>
              <w:t>区行政审批局</w:t>
            </w:r>
          </w:p>
        </w:tc>
        <w:tc>
          <w:tcPr>
            <w:tcW w:w="2103"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line="300" w:lineRule="exact"/>
              <w:ind w:firstLine="0" w:firstLineChars="0"/>
              <w:jc w:val="center"/>
              <w:textAlignment w:val="auto"/>
              <w:rPr>
                <w:rFonts w:hint="default" w:ascii="宋体" w:hAnsi="宋体" w:cs="宋体"/>
                <w:color w:val="000000"/>
                <w:sz w:val="24"/>
                <w:szCs w:val="24"/>
                <w:u w:val="none"/>
                <w:vertAlign w:val="baseline"/>
                <w:lang w:val="en-US" w:eastAsia="zh-CN"/>
              </w:rPr>
            </w:pPr>
            <w:r>
              <w:rPr>
                <w:rFonts w:hint="eastAsia" w:ascii="宋体" w:hAnsi="宋体" w:cs="宋体"/>
                <w:color w:val="000000"/>
                <w:sz w:val="24"/>
                <w:szCs w:val="24"/>
                <w:u w:val="none"/>
                <w:vertAlign w:val="baseline"/>
                <w:lang w:val="en-US" w:eastAsia="zh-CN"/>
              </w:rPr>
              <w:t>镇（管理处）、区</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u w:val="none"/>
                <w:vertAlign w:val="baseline"/>
                <w:lang w:val="en" w:eastAsia="zh-CN"/>
              </w:rPr>
              <w:t>直各部门、区属（驻区）各单位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32</w:t>
            </w:r>
          </w:p>
        </w:tc>
        <w:tc>
          <w:tcPr>
            <w:tcW w:w="76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实现30 件以上事项“一件事一次办”。</w:t>
            </w:r>
          </w:p>
        </w:tc>
        <w:tc>
          <w:tcPr>
            <w:tcW w:w="13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2022年底</w:t>
            </w:r>
          </w:p>
        </w:tc>
        <w:tc>
          <w:tcPr>
            <w:tcW w:w="16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冯永洪</w:t>
            </w:r>
          </w:p>
        </w:tc>
        <w:tc>
          <w:tcPr>
            <w:tcW w:w="19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u w:val="none"/>
                <w:vertAlign w:val="baseline"/>
                <w:lang w:val="en-US" w:eastAsia="zh-CN"/>
              </w:rPr>
              <w:t>区行政审批局</w:t>
            </w:r>
          </w:p>
        </w:tc>
        <w:tc>
          <w:tcPr>
            <w:tcW w:w="210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sz w:val="24"/>
                <w:szCs w:val="24"/>
                <w:lang w:val="en-US" w:eastAsia="zh-CN"/>
              </w:rPr>
            </w:pPr>
            <w:r>
              <w:rPr>
                <w:rFonts w:hint="eastAsia" w:ascii="宋体" w:hAnsi="宋体" w:cs="宋体"/>
                <w:color w:val="000000"/>
                <w:sz w:val="24"/>
                <w:szCs w:val="24"/>
                <w:u w:val="none"/>
                <w:vertAlign w:val="baseline"/>
                <w:lang w:val="en-US" w:eastAsia="zh-CN"/>
              </w:rPr>
              <w:t>镇（管理处）、区党群部、区自然资源分局、区社管局、区住建局、潭东税务所等相关单位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5537"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jc w:val="both"/>
              <w:textAlignment w:val="auto"/>
              <w:outlineLvl w:val="9"/>
              <w:rPr>
                <w:rFonts w:hint="eastAsia" w:ascii="宋体" w:hAnsi="宋体" w:eastAsia="宋体" w:cs="宋体"/>
                <w:b w:val="0"/>
                <w:bCs w:val="0"/>
                <w:color w:val="000000"/>
                <w:sz w:val="24"/>
                <w:szCs w:val="24"/>
                <w:u w:val="none"/>
                <w:vertAlign w:val="baseline"/>
                <w:lang w:val="en-US" w:eastAsia="zh-CN"/>
              </w:rPr>
            </w:pPr>
            <w:r>
              <w:rPr>
                <w:rFonts w:hint="eastAsia" w:ascii="宋体" w:hAnsi="宋体" w:eastAsia="仿宋_GB2312" w:cs="仿宋_GB2312"/>
                <w:b/>
                <w:bCs/>
                <w:color w:val="000000"/>
                <w:sz w:val="24"/>
                <w:szCs w:val="24"/>
                <w:lang w:val="en-US" w:eastAsia="zh-CN"/>
              </w:rPr>
              <w:t>（十二）着力推进“智慧城市”建设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宋体" w:hAnsi="宋体" w:eastAsia="宋体" w:cs="宋体"/>
                <w:color w:val="000000"/>
                <w:sz w:val="24"/>
                <w:szCs w:val="24"/>
                <w:u w:val="none"/>
                <w:vertAlign w:val="baseline"/>
                <w:lang w:val="en-US" w:eastAsia="zh-CN"/>
              </w:rPr>
            </w:pPr>
            <w:r>
              <w:rPr>
                <w:rFonts w:hint="eastAsia" w:ascii="宋体" w:hAnsi="宋体" w:cs="宋体"/>
                <w:color w:val="000000"/>
                <w:sz w:val="24"/>
                <w:szCs w:val="24"/>
                <w:u w:val="none"/>
                <w:vertAlign w:val="baseline"/>
                <w:lang w:val="en-US" w:eastAsia="zh-CN"/>
              </w:rPr>
              <w:t>33</w:t>
            </w:r>
          </w:p>
        </w:tc>
        <w:tc>
          <w:tcPr>
            <w:tcW w:w="76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加快</w:t>
            </w:r>
            <w:r>
              <w:rPr>
                <w:rFonts w:hint="eastAsia" w:ascii="宋体" w:hAnsi="宋体" w:eastAsia="宋体" w:cs="宋体"/>
                <w:color w:val="000000"/>
                <w:sz w:val="24"/>
                <w:szCs w:val="24"/>
                <w:lang w:val="en-US" w:eastAsia="zh-CN"/>
              </w:rPr>
              <w:t>完善“智慧城市运行指挥中心”职能,围绕智慧交通、智慧城管、智慧社区、智慧教育等系统应用，推动营商环境更优更好。</w:t>
            </w:r>
          </w:p>
        </w:tc>
        <w:tc>
          <w:tcPr>
            <w:tcW w:w="13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2022年底</w:t>
            </w:r>
          </w:p>
        </w:tc>
        <w:tc>
          <w:tcPr>
            <w:tcW w:w="16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曾宪炳</w:t>
            </w:r>
          </w:p>
        </w:tc>
        <w:tc>
          <w:tcPr>
            <w:tcW w:w="19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区住建局</w:t>
            </w:r>
          </w:p>
        </w:tc>
        <w:tc>
          <w:tcPr>
            <w:tcW w:w="210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区行政审批局、区城管分局、区经发局等相关单位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5537"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jc w:val="both"/>
              <w:textAlignment w:val="auto"/>
              <w:outlineLvl w:val="9"/>
              <w:rPr>
                <w:rFonts w:hint="eastAsia" w:ascii="宋体" w:hAnsi="宋体" w:eastAsia="楷体" w:cs="楷体"/>
                <w:b/>
                <w:bCs/>
                <w:color w:val="000000"/>
                <w:sz w:val="24"/>
                <w:szCs w:val="24"/>
                <w:u w:val="none"/>
                <w:vertAlign w:val="baseline"/>
                <w:lang w:val="en-US" w:eastAsia="zh-CN"/>
              </w:rPr>
            </w:pPr>
            <w:r>
              <w:rPr>
                <w:rFonts w:hint="eastAsia" w:ascii="宋体" w:hAnsi="宋体" w:eastAsia="黑体" w:cs="黑体"/>
                <w:b w:val="0"/>
                <w:bCs w:val="0"/>
                <w:color w:val="000000"/>
                <w:sz w:val="24"/>
                <w:szCs w:val="24"/>
                <w:lang w:val="en-US" w:eastAsia="zh-CN"/>
              </w:rPr>
              <w:t>四、打造亲商重商的服务环境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5537"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jc w:val="both"/>
              <w:textAlignment w:val="auto"/>
              <w:outlineLvl w:val="9"/>
              <w:rPr>
                <w:rFonts w:hint="eastAsia" w:ascii="宋体" w:hAnsi="宋体" w:eastAsia="楷体" w:cs="楷体"/>
                <w:b/>
                <w:bCs/>
                <w:color w:val="000000"/>
                <w:sz w:val="24"/>
                <w:szCs w:val="24"/>
                <w:u w:val="none"/>
                <w:vertAlign w:val="baseline"/>
                <w:lang w:val="en-US" w:eastAsia="zh-CN"/>
              </w:rPr>
            </w:pPr>
            <w:r>
              <w:rPr>
                <w:rFonts w:hint="eastAsia" w:ascii="宋体" w:hAnsi="宋体" w:eastAsia="仿宋_GB2312" w:cs="仿宋_GB2312"/>
                <w:b/>
                <w:bCs/>
                <w:color w:val="000000"/>
                <w:sz w:val="24"/>
                <w:szCs w:val="24"/>
                <w:lang w:val="en-US" w:eastAsia="zh-CN"/>
              </w:rPr>
              <w:t>（十三）构建亲清政商关系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840" w:type="dxa"/>
            <w:noWrap w:val="0"/>
            <w:vAlign w:val="center"/>
          </w:tcPr>
          <w:p>
            <w:pPr>
              <w:keepNext w:val="0"/>
              <w:keepLines w:val="0"/>
              <w:pageBreakBefore w:val="0"/>
              <w:widowControl/>
              <w:suppressLineNumbers w:val="0"/>
              <w:kinsoku/>
              <w:wordWrap/>
              <w:topLinePunct w:val="0"/>
              <w:autoSpaceDE/>
              <w:autoSpaceDN/>
              <w:bidi w:val="0"/>
              <w:adjustRightInd/>
              <w:snapToGrid/>
              <w:spacing w:line="400" w:lineRule="exact"/>
              <w:ind w:firstLine="0" w:firstLineChars="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34</w:t>
            </w:r>
          </w:p>
        </w:tc>
        <w:tc>
          <w:tcPr>
            <w:tcW w:w="76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落实政商交往正负面清单,健全政企圆桌会议常态化机制</w:t>
            </w:r>
            <w:r>
              <w:rPr>
                <w:rFonts w:hint="eastAsia" w:ascii="宋体" w:hAnsi="宋体" w:cs="宋体"/>
                <w:color w:val="000000"/>
                <w:sz w:val="24"/>
                <w:szCs w:val="24"/>
                <w:lang w:val="en-US" w:eastAsia="zh-CN"/>
              </w:rPr>
              <w:t>。</w:t>
            </w:r>
          </w:p>
        </w:tc>
        <w:tc>
          <w:tcPr>
            <w:tcW w:w="13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2022年12月并长期坚持</w:t>
            </w:r>
          </w:p>
        </w:tc>
        <w:tc>
          <w:tcPr>
            <w:tcW w:w="16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冯永洪</w:t>
            </w:r>
          </w:p>
        </w:tc>
        <w:tc>
          <w:tcPr>
            <w:tcW w:w="19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区产业招商局</w:t>
            </w:r>
          </w:p>
        </w:tc>
        <w:tc>
          <w:tcPr>
            <w:tcW w:w="2103"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afterLines="0" w:line="300" w:lineRule="exact"/>
              <w:ind w:firstLine="0" w:firstLineChars="0"/>
              <w:jc w:val="center"/>
              <w:textAlignment w:val="auto"/>
              <w:rPr>
                <w:rFonts w:hint="default" w:ascii="宋体" w:hAnsi="宋体" w:cs="宋体"/>
                <w:color w:val="000000"/>
                <w:sz w:val="24"/>
                <w:szCs w:val="24"/>
                <w:u w:val="none"/>
                <w:vertAlign w:val="baseline"/>
                <w:lang w:val="en-US" w:eastAsia="zh-CN"/>
              </w:rPr>
            </w:pPr>
            <w:r>
              <w:rPr>
                <w:rFonts w:hint="eastAsia" w:ascii="宋体" w:hAnsi="宋体" w:cs="宋体"/>
                <w:color w:val="000000"/>
                <w:sz w:val="24"/>
                <w:szCs w:val="24"/>
                <w:u w:val="none"/>
                <w:vertAlign w:val="baseline"/>
                <w:lang w:val="en-US" w:eastAsia="zh-CN"/>
              </w:rPr>
              <w:t>镇（管理处）、区</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u w:val="none"/>
                <w:vertAlign w:val="baseline"/>
                <w:lang w:val="en" w:eastAsia="zh-CN"/>
              </w:rPr>
              <w:t>直各部门、区属（驻区）各单位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840" w:type="dxa"/>
            <w:noWrap w:val="0"/>
            <w:vAlign w:val="center"/>
          </w:tcPr>
          <w:p>
            <w:pPr>
              <w:keepNext w:val="0"/>
              <w:keepLines w:val="0"/>
              <w:pageBreakBefore w:val="0"/>
              <w:widowControl/>
              <w:suppressLineNumbers w:val="0"/>
              <w:kinsoku/>
              <w:wordWrap/>
              <w:topLinePunct w:val="0"/>
              <w:autoSpaceDE/>
              <w:autoSpaceDN/>
              <w:bidi w:val="0"/>
              <w:adjustRightInd/>
              <w:snapToGrid/>
              <w:spacing w:line="400" w:lineRule="exact"/>
              <w:ind w:firstLine="0" w:firstLineChars="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35</w:t>
            </w:r>
          </w:p>
        </w:tc>
        <w:tc>
          <w:tcPr>
            <w:tcW w:w="76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宋体" w:hAnsi="宋体" w:eastAsia="宋体" w:cs="宋体"/>
                <w:b w:val="0"/>
                <w:bCs w:val="0"/>
                <w:spacing w:val="0"/>
                <w:w w:val="100"/>
                <w:sz w:val="24"/>
                <w:szCs w:val="24"/>
                <w:lang w:val="en-US" w:eastAsia="zh-CN"/>
              </w:rPr>
            </w:pPr>
            <w:r>
              <w:rPr>
                <w:rFonts w:hint="eastAsia" w:ascii="宋体" w:hAnsi="宋体" w:eastAsia="宋体" w:cs="宋体"/>
                <w:b w:val="0"/>
                <w:bCs w:val="0"/>
                <w:spacing w:val="0"/>
                <w:w w:val="100"/>
                <w:sz w:val="24"/>
                <w:szCs w:val="24"/>
                <w:lang w:val="en-US" w:eastAsia="zh-CN"/>
              </w:rPr>
              <w:t>进一步完善党政领导联系商会(企业)制度</w:t>
            </w:r>
            <w:r>
              <w:rPr>
                <w:rFonts w:hint="eastAsia" w:ascii="宋体" w:hAnsi="宋体" w:cs="宋体"/>
                <w:b w:val="0"/>
                <w:bCs w:val="0"/>
                <w:spacing w:val="0"/>
                <w:w w:val="100"/>
                <w:sz w:val="24"/>
                <w:szCs w:val="24"/>
                <w:lang w:val="en-US" w:eastAsia="zh-CN"/>
              </w:rPr>
              <w:t>。</w:t>
            </w:r>
          </w:p>
        </w:tc>
        <w:tc>
          <w:tcPr>
            <w:tcW w:w="13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2022年12月并长期坚持</w:t>
            </w:r>
          </w:p>
        </w:tc>
        <w:tc>
          <w:tcPr>
            <w:tcW w:w="16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徐中宁</w:t>
            </w:r>
          </w:p>
        </w:tc>
        <w:tc>
          <w:tcPr>
            <w:tcW w:w="19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区工商联分会</w:t>
            </w:r>
          </w:p>
        </w:tc>
        <w:tc>
          <w:tcPr>
            <w:tcW w:w="2103"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afterLines="0" w:line="300" w:lineRule="exact"/>
              <w:ind w:firstLine="0" w:firstLineChars="0"/>
              <w:jc w:val="center"/>
              <w:textAlignment w:val="auto"/>
              <w:rPr>
                <w:rFonts w:hint="default" w:ascii="宋体" w:hAnsi="宋体" w:cs="宋体"/>
                <w:color w:val="000000"/>
                <w:sz w:val="24"/>
                <w:szCs w:val="24"/>
                <w:u w:val="none"/>
                <w:vertAlign w:val="baseline"/>
                <w:lang w:val="en-US" w:eastAsia="zh-CN"/>
              </w:rPr>
            </w:pPr>
            <w:r>
              <w:rPr>
                <w:rFonts w:hint="eastAsia" w:ascii="宋体" w:hAnsi="宋体" w:cs="宋体"/>
                <w:color w:val="000000"/>
                <w:sz w:val="24"/>
                <w:szCs w:val="24"/>
                <w:u w:val="none"/>
                <w:vertAlign w:val="baseline"/>
                <w:lang w:val="en-US" w:eastAsia="zh-CN"/>
              </w:rPr>
              <w:t>镇（管理处）、区</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u w:val="none"/>
                <w:vertAlign w:val="baseline"/>
                <w:lang w:val="en" w:eastAsia="zh-CN"/>
              </w:rPr>
              <w:t>直各部门、区属（驻区）各单位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840" w:type="dxa"/>
            <w:noWrap w:val="0"/>
            <w:vAlign w:val="center"/>
          </w:tcPr>
          <w:p>
            <w:pPr>
              <w:keepNext w:val="0"/>
              <w:keepLines w:val="0"/>
              <w:pageBreakBefore w:val="0"/>
              <w:widowControl/>
              <w:suppressLineNumbers w:val="0"/>
              <w:kinsoku/>
              <w:wordWrap/>
              <w:topLinePunct w:val="0"/>
              <w:autoSpaceDE/>
              <w:autoSpaceDN/>
              <w:bidi w:val="0"/>
              <w:adjustRightInd/>
              <w:snapToGrid/>
              <w:spacing w:line="400" w:lineRule="exact"/>
              <w:ind w:firstLine="0" w:firstLineChars="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36</w:t>
            </w:r>
          </w:p>
        </w:tc>
        <w:tc>
          <w:tcPr>
            <w:tcW w:w="76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宋体" w:hAnsi="宋体" w:eastAsia="宋体" w:cs="宋体"/>
                <w:b w:val="0"/>
                <w:bCs w:val="0"/>
                <w:spacing w:val="0"/>
                <w:w w:val="100"/>
                <w:sz w:val="24"/>
                <w:szCs w:val="24"/>
                <w:lang w:val="en-US" w:eastAsia="zh-CN"/>
              </w:rPr>
            </w:pPr>
            <w:r>
              <w:rPr>
                <w:rFonts w:hint="eastAsia" w:ascii="宋体" w:hAnsi="宋体" w:eastAsia="宋体" w:cs="宋体"/>
                <w:b w:val="0"/>
                <w:bCs w:val="0"/>
                <w:spacing w:val="0"/>
                <w:w w:val="100"/>
                <w:sz w:val="24"/>
                <w:szCs w:val="24"/>
                <w:lang w:val="en-US" w:eastAsia="zh-CN"/>
              </w:rPr>
              <w:t>健全区党工委、管委会重大经济决策向民营企业家问计求策机制</w:t>
            </w:r>
            <w:r>
              <w:rPr>
                <w:rFonts w:hint="eastAsia" w:ascii="宋体" w:hAnsi="宋体" w:cs="宋体"/>
                <w:b w:val="0"/>
                <w:bCs w:val="0"/>
                <w:spacing w:val="0"/>
                <w:w w:val="100"/>
                <w:sz w:val="24"/>
                <w:szCs w:val="24"/>
                <w:lang w:val="en-US" w:eastAsia="zh-CN"/>
              </w:rPr>
              <w:t>。</w:t>
            </w:r>
          </w:p>
        </w:tc>
        <w:tc>
          <w:tcPr>
            <w:tcW w:w="13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2022年12月并长期坚持</w:t>
            </w:r>
          </w:p>
        </w:tc>
        <w:tc>
          <w:tcPr>
            <w:tcW w:w="16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徐中宁</w:t>
            </w:r>
          </w:p>
        </w:tc>
        <w:tc>
          <w:tcPr>
            <w:tcW w:w="19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区党群部</w:t>
            </w:r>
          </w:p>
        </w:tc>
        <w:tc>
          <w:tcPr>
            <w:tcW w:w="2103"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afterLines="0" w:line="300" w:lineRule="exact"/>
              <w:ind w:firstLine="0" w:firstLineChars="0"/>
              <w:jc w:val="center"/>
              <w:textAlignment w:val="auto"/>
              <w:rPr>
                <w:rFonts w:hint="default" w:ascii="宋体" w:hAnsi="宋体" w:cs="宋体"/>
                <w:color w:val="000000"/>
                <w:sz w:val="24"/>
                <w:szCs w:val="24"/>
                <w:u w:val="none"/>
                <w:vertAlign w:val="baseline"/>
                <w:lang w:val="en-US" w:eastAsia="zh-CN"/>
              </w:rPr>
            </w:pPr>
            <w:r>
              <w:rPr>
                <w:rFonts w:hint="eastAsia" w:ascii="宋体" w:hAnsi="宋体" w:cs="宋体"/>
                <w:color w:val="000000"/>
                <w:sz w:val="24"/>
                <w:szCs w:val="24"/>
                <w:u w:val="none"/>
                <w:vertAlign w:val="baseline"/>
                <w:lang w:val="en-US" w:eastAsia="zh-CN"/>
              </w:rPr>
              <w:t>镇（管理处）、区</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u w:val="none"/>
                <w:vertAlign w:val="baseline"/>
                <w:lang w:val="en" w:eastAsia="zh-CN"/>
              </w:rPr>
              <w:t>直各部门、区属（驻区）各单位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840" w:type="dxa"/>
            <w:noWrap w:val="0"/>
            <w:vAlign w:val="center"/>
          </w:tcPr>
          <w:p>
            <w:pPr>
              <w:keepNext w:val="0"/>
              <w:keepLines w:val="0"/>
              <w:pageBreakBefore w:val="0"/>
              <w:widowControl/>
              <w:suppressLineNumbers w:val="0"/>
              <w:kinsoku/>
              <w:wordWrap/>
              <w:topLinePunct w:val="0"/>
              <w:autoSpaceDE/>
              <w:autoSpaceDN/>
              <w:bidi w:val="0"/>
              <w:adjustRightInd/>
              <w:snapToGrid/>
              <w:spacing w:line="400" w:lineRule="exact"/>
              <w:ind w:firstLine="0" w:firstLineChars="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37</w:t>
            </w:r>
          </w:p>
        </w:tc>
        <w:tc>
          <w:tcPr>
            <w:tcW w:w="76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宋体" w:hAnsi="宋体" w:eastAsia="宋体" w:cs="宋体"/>
                <w:b w:val="0"/>
                <w:bCs w:val="0"/>
                <w:spacing w:val="0"/>
                <w:w w:val="100"/>
                <w:sz w:val="24"/>
                <w:szCs w:val="24"/>
                <w:lang w:val="en-US" w:eastAsia="zh-CN"/>
              </w:rPr>
            </w:pPr>
            <w:r>
              <w:rPr>
                <w:rFonts w:hint="eastAsia" w:ascii="宋体" w:hAnsi="宋体" w:eastAsia="宋体" w:cs="宋体"/>
                <w:b w:val="0"/>
                <w:bCs w:val="0"/>
                <w:spacing w:val="0"/>
                <w:w w:val="100"/>
                <w:sz w:val="24"/>
                <w:szCs w:val="24"/>
                <w:lang w:val="en-US" w:eastAsia="zh-CN"/>
              </w:rPr>
              <w:t>深入开展“入企走访连心”调研帮扶活动。</w:t>
            </w:r>
          </w:p>
        </w:tc>
        <w:tc>
          <w:tcPr>
            <w:tcW w:w="13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2022年12月并长期坚持</w:t>
            </w:r>
          </w:p>
        </w:tc>
        <w:tc>
          <w:tcPr>
            <w:tcW w:w="16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冯永洪</w:t>
            </w:r>
          </w:p>
        </w:tc>
        <w:tc>
          <w:tcPr>
            <w:tcW w:w="19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区产业招商局</w:t>
            </w:r>
          </w:p>
        </w:tc>
        <w:tc>
          <w:tcPr>
            <w:tcW w:w="2103"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afterLines="0" w:line="300" w:lineRule="exact"/>
              <w:ind w:firstLine="0" w:firstLineChars="0"/>
              <w:jc w:val="center"/>
              <w:textAlignment w:val="auto"/>
              <w:rPr>
                <w:rFonts w:hint="default" w:ascii="宋体" w:hAnsi="宋体" w:cs="宋体"/>
                <w:color w:val="000000"/>
                <w:sz w:val="24"/>
                <w:szCs w:val="24"/>
                <w:u w:val="none"/>
                <w:vertAlign w:val="baseline"/>
                <w:lang w:val="en-US" w:eastAsia="zh-CN"/>
              </w:rPr>
            </w:pPr>
            <w:r>
              <w:rPr>
                <w:rFonts w:hint="eastAsia" w:ascii="宋体" w:hAnsi="宋体" w:cs="宋体"/>
                <w:color w:val="000000"/>
                <w:sz w:val="24"/>
                <w:szCs w:val="24"/>
                <w:u w:val="none"/>
                <w:vertAlign w:val="baseline"/>
                <w:lang w:val="en-US" w:eastAsia="zh-CN"/>
              </w:rPr>
              <w:t>镇（管理处）、区</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u w:val="none"/>
                <w:vertAlign w:val="baseline"/>
                <w:lang w:val="en" w:eastAsia="zh-CN"/>
              </w:rPr>
              <w:t>直各部门、区属（驻区）各单位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840" w:type="dxa"/>
            <w:noWrap w:val="0"/>
            <w:vAlign w:val="center"/>
          </w:tcPr>
          <w:p>
            <w:pPr>
              <w:keepNext w:val="0"/>
              <w:keepLines w:val="0"/>
              <w:pageBreakBefore w:val="0"/>
              <w:widowControl/>
              <w:suppressLineNumbers w:val="0"/>
              <w:kinsoku/>
              <w:wordWrap/>
              <w:topLinePunct w:val="0"/>
              <w:autoSpaceDE/>
              <w:autoSpaceDN/>
              <w:bidi w:val="0"/>
              <w:adjustRightInd/>
              <w:snapToGrid/>
              <w:spacing w:line="400" w:lineRule="exact"/>
              <w:ind w:firstLine="0" w:firstLineChars="0"/>
              <w:jc w:val="center"/>
              <w:textAlignment w:val="center"/>
              <w:rPr>
                <w:rFonts w:hint="default"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38</w:t>
            </w:r>
          </w:p>
        </w:tc>
        <w:tc>
          <w:tcPr>
            <w:tcW w:w="76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宋体" w:hAnsi="宋体" w:eastAsia="宋体" w:cs="宋体"/>
                <w:b w:val="0"/>
                <w:bCs w:val="0"/>
                <w:spacing w:val="0"/>
                <w:w w:val="100"/>
                <w:sz w:val="24"/>
                <w:szCs w:val="24"/>
                <w:lang w:val="en-US" w:eastAsia="zh-CN"/>
              </w:rPr>
            </w:pPr>
            <w:r>
              <w:rPr>
                <w:rFonts w:hint="eastAsia" w:ascii="宋体" w:hAnsi="宋体" w:eastAsia="宋体" w:cs="宋体"/>
                <w:b w:val="0"/>
                <w:bCs w:val="0"/>
                <w:spacing w:val="0"/>
                <w:w w:val="100"/>
                <w:sz w:val="24"/>
                <w:szCs w:val="24"/>
                <w:lang w:val="en-US" w:eastAsia="zh-CN"/>
              </w:rPr>
              <w:t>启动新时代“两个健康”示范区建设,促进非公有制经济健康发展和非公有制经济人士健康成长。</w:t>
            </w:r>
          </w:p>
        </w:tc>
        <w:tc>
          <w:tcPr>
            <w:tcW w:w="13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2022年12月并长期坚持</w:t>
            </w:r>
          </w:p>
        </w:tc>
        <w:tc>
          <w:tcPr>
            <w:tcW w:w="16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徐中宁</w:t>
            </w:r>
          </w:p>
        </w:tc>
        <w:tc>
          <w:tcPr>
            <w:tcW w:w="19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区党群部</w:t>
            </w:r>
          </w:p>
        </w:tc>
        <w:tc>
          <w:tcPr>
            <w:tcW w:w="2103"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afterLines="0" w:line="300" w:lineRule="exact"/>
              <w:ind w:firstLine="0" w:firstLineChars="0"/>
              <w:jc w:val="center"/>
              <w:textAlignment w:val="auto"/>
              <w:rPr>
                <w:rFonts w:hint="default" w:ascii="宋体" w:hAnsi="宋体" w:cs="宋体"/>
                <w:color w:val="000000"/>
                <w:sz w:val="24"/>
                <w:szCs w:val="24"/>
                <w:u w:val="none"/>
                <w:vertAlign w:val="baseline"/>
                <w:lang w:val="en-US" w:eastAsia="zh-CN"/>
              </w:rPr>
            </w:pPr>
            <w:r>
              <w:rPr>
                <w:rFonts w:hint="eastAsia" w:ascii="宋体" w:hAnsi="宋体" w:cs="宋体"/>
                <w:color w:val="000000"/>
                <w:sz w:val="24"/>
                <w:szCs w:val="24"/>
                <w:u w:val="none"/>
                <w:vertAlign w:val="baseline"/>
                <w:lang w:val="en-US" w:eastAsia="zh-CN"/>
              </w:rPr>
              <w:t>镇（管理处）、区</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sz w:val="24"/>
                <w:szCs w:val="24"/>
                <w:u w:val="none"/>
                <w:vertAlign w:val="baseline"/>
                <w:lang w:val="en" w:eastAsia="zh-CN"/>
              </w:rPr>
            </w:pPr>
            <w:r>
              <w:rPr>
                <w:rFonts w:hint="eastAsia" w:ascii="宋体" w:hAnsi="宋体" w:eastAsia="宋体" w:cs="宋体"/>
                <w:color w:val="000000"/>
                <w:sz w:val="24"/>
                <w:szCs w:val="24"/>
                <w:u w:val="none"/>
                <w:vertAlign w:val="baseline"/>
                <w:lang w:val="en" w:eastAsia="zh-CN"/>
              </w:rPr>
              <w:t>直各部门、区属（驻区）各单位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37"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jc w:val="both"/>
              <w:textAlignment w:val="auto"/>
              <w:outlineLvl w:val="9"/>
              <w:rPr>
                <w:rFonts w:hint="eastAsia" w:ascii="宋体" w:hAnsi="宋体" w:eastAsia="宋体" w:cs="宋体"/>
                <w:b w:val="0"/>
                <w:bCs w:val="0"/>
                <w:color w:val="000000"/>
                <w:sz w:val="24"/>
                <w:szCs w:val="24"/>
                <w:u w:val="none"/>
                <w:vertAlign w:val="baseline"/>
                <w:lang w:val="en-US" w:eastAsia="zh-CN"/>
              </w:rPr>
            </w:pPr>
            <w:r>
              <w:rPr>
                <w:rFonts w:hint="eastAsia" w:ascii="宋体" w:hAnsi="宋体" w:eastAsia="仿宋_GB2312" w:cs="仿宋_GB2312"/>
                <w:b/>
                <w:bCs/>
                <w:color w:val="000000"/>
                <w:sz w:val="24"/>
                <w:szCs w:val="24"/>
                <w:lang w:val="en-US" w:eastAsia="zh-CN"/>
              </w:rPr>
              <w:t>（十四）细化帮扶机制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39</w:t>
            </w:r>
          </w:p>
        </w:tc>
        <w:tc>
          <w:tcPr>
            <w:tcW w:w="76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完善</w:t>
            </w:r>
            <w:r>
              <w:rPr>
                <w:rFonts w:hint="eastAsia" w:ascii="宋体" w:hAnsi="宋体" w:eastAsia="宋体" w:cs="宋体"/>
                <w:color w:val="000000"/>
                <w:sz w:val="24"/>
                <w:szCs w:val="24"/>
                <w:lang w:val="en-US" w:eastAsia="zh-CN"/>
              </w:rPr>
              <w:t>“一企一档”机制，建立水电气等企业配套服务需求档案，为招商引资、项目建设、企业发展等各阶段提供全程服务。</w:t>
            </w:r>
          </w:p>
        </w:tc>
        <w:tc>
          <w:tcPr>
            <w:tcW w:w="13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2022年12月并长期坚持</w:t>
            </w:r>
          </w:p>
        </w:tc>
        <w:tc>
          <w:tcPr>
            <w:tcW w:w="16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lang w:val="en-US" w:eastAsia="zh-CN"/>
              </w:rPr>
            </w:pPr>
            <w:r>
              <w:rPr>
                <w:rFonts w:hint="eastAsia" w:ascii="宋体" w:hAnsi="宋体" w:cs="宋体"/>
                <w:color w:val="000000"/>
                <w:sz w:val="24"/>
                <w:szCs w:val="24"/>
                <w:lang w:val="en-US" w:eastAsia="zh-CN"/>
              </w:rPr>
              <w:t>冯永洪</w:t>
            </w:r>
          </w:p>
        </w:tc>
        <w:tc>
          <w:tcPr>
            <w:tcW w:w="19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宋体" w:hAnsi="宋体"/>
                <w:lang w:val="en-US" w:eastAsia="zh-CN"/>
              </w:rPr>
            </w:pPr>
            <w:r>
              <w:rPr>
                <w:rFonts w:hint="eastAsia" w:ascii="宋体" w:hAnsi="宋体" w:cs="宋体"/>
                <w:color w:val="000000"/>
                <w:sz w:val="24"/>
                <w:szCs w:val="24"/>
                <w:lang w:val="en-US" w:eastAsia="zh-CN"/>
              </w:rPr>
              <w:t>区产业招商局</w:t>
            </w:r>
          </w:p>
        </w:tc>
        <w:tc>
          <w:tcPr>
            <w:tcW w:w="2103"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afterLines="0" w:line="300" w:lineRule="exact"/>
              <w:ind w:firstLine="0" w:firstLineChars="0"/>
              <w:jc w:val="center"/>
              <w:textAlignment w:val="auto"/>
              <w:rPr>
                <w:rFonts w:hint="default" w:ascii="宋体" w:hAnsi="宋体" w:cs="宋体"/>
                <w:color w:val="000000"/>
                <w:sz w:val="24"/>
                <w:szCs w:val="24"/>
                <w:u w:val="none"/>
                <w:vertAlign w:val="baseline"/>
                <w:lang w:val="en-US" w:eastAsia="zh-CN"/>
              </w:rPr>
            </w:pPr>
            <w:r>
              <w:rPr>
                <w:rFonts w:hint="eastAsia" w:ascii="宋体" w:hAnsi="宋体" w:cs="宋体"/>
                <w:color w:val="000000"/>
                <w:sz w:val="24"/>
                <w:szCs w:val="24"/>
                <w:u w:val="none"/>
                <w:vertAlign w:val="baseline"/>
                <w:lang w:val="en-US" w:eastAsia="zh-CN"/>
              </w:rPr>
              <w:t>镇（管理处）、区</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u w:val="none"/>
                <w:vertAlign w:val="baseline"/>
                <w:lang w:val="en" w:eastAsia="zh-CN"/>
              </w:rPr>
              <w:t>直各部门、区属（驻区）各单位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40</w:t>
            </w:r>
          </w:p>
        </w:tc>
        <w:tc>
          <w:tcPr>
            <w:tcW w:w="76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建立健全企业突发事件帮扶应急预案，协调保障要素供应，帮助企业纾困解难。</w:t>
            </w:r>
          </w:p>
        </w:tc>
        <w:tc>
          <w:tcPr>
            <w:tcW w:w="13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2022年12月并长期坚持</w:t>
            </w:r>
          </w:p>
        </w:tc>
        <w:tc>
          <w:tcPr>
            <w:tcW w:w="16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宋体" w:hAnsi="宋体"/>
                <w:lang w:val="en-US" w:eastAsia="zh-CN"/>
              </w:rPr>
            </w:pPr>
            <w:r>
              <w:rPr>
                <w:rFonts w:hint="eastAsia" w:ascii="宋体" w:hAnsi="宋体" w:cs="宋体"/>
                <w:color w:val="000000"/>
                <w:sz w:val="24"/>
                <w:szCs w:val="24"/>
                <w:lang w:val="en-US" w:eastAsia="zh-CN"/>
              </w:rPr>
              <w:t>冯永洪</w:t>
            </w:r>
          </w:p>
        </w:tc>
        <w:tc>
          <w:tcPr>
            <w:tcW w:w="19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宋体" w:hAnsi="宋体"/>
                <w:lang w:val="en-US" w:eastAsia="zh-CN"/>
              </w:rPr>
            </w:pPr>
            <w:r>
              <w:rPr>
                <w:rFonts w:hint="eastAsia" w:ascii="宋体" w:hAnsi="宋体" w:cs="宋体"/>
                <w:color w:val="000000"/>
                <w:sz w:val="24"/>
                <w:szCs w:val="24"/>
                <w:lang w:val="en-US" w:eastAsia="zh-CN"/>
              </w:rPr>
              <w:t>区产业招商局</w:t>
            </w:r>
          </w:p>
        </w:tc>
        <w:tc>
          <w:tcPr>
            <w:tcW w:w="2103"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afterLines="0" w:line="300" w:lineRule="exact"/>
              <w:ind w:firstLine="0" w:firstLineChars="0"/>
              <w:jc w:val="center"/>
              <w:textAlignment w:val="auto"/>
              <w:rPr>
                <w:rFonts w:hint="default" w:ascii="宋体" w:hAnsi="宋体" w:cs="宋体"/>
                <w:color w:val="000000"/>
                <w:sz w:val="24"/>
                <w:szCs w:val="24"/>
                <w:u w:val="none"/>
                <w:vertAlign w:val="baseline"/>
                <w:lang w:val="en-US" w:eastAsia="zh-CN"/>
              </w:rPr>
            </w:pPr>
            <w:r>
              <w:rPr>
                <w:rFonts w:hint="eastAsia" w:ascii="宋体" w:hAnsi="宋体" w:cs="宋体"/>
                <w:color w:val="000000"/>
                <w:sz w:val="24"/>
                <w:szCs w:val="24"/>
                <w:u w:val="none"/>
                <w:vertAlign w:val="baseline"/>
                <w:lang w:val="en-US" w:eastAsia="zh-CN"/>
              </w:rPr>
              <w:t>镇（管理处）、区</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u w:val="none"/>
                <w:vertAlign w:val="baseline"/>
                <w:lang w:val="en" w:eastAsia="zh-CN"/>
              </w:rPr>
              <w:t>直各部门、区属（驻区）各单位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537"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000000"/>
                <w:sz w:val="24"/>
                <w:szCs w:val="24"/>
                <w:u w:val="none"/>
                <w:vertAlign w:val="baseline"/>
                <w:lang w:val="en" w:eastAsia="zh-CN"/>
              </w:rPr>
            </w:pPr>
            <w:r>
              <w:rPr>
                <w:rFonts w:hint="eastAsia" w:ascii="宋体" w:hAnsi="宋体" w:eastAsia="仿宋_GB2312" w:cs="仿宋_GB2312"/>
                <w:b/>
                <w:bCs/>
                <w:color w:val="000000"/>
                <w:sz w:val="24"/>
                <w:szCs w:val="24"/>
                <w:lang w:val="en-US" w:eastAsia="zh-CN"/>
              </w:rPr>
              <w:t>（十五）细化帮扶机制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41</w:t>
            </w:r>
          </w:p>
        </w:tc>
        <w:tc>
          <w:tcPr>
            <w:tcW w:w="76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搭建企业招工用工平台，举办高校专场招聘会等方式，帮助企业解决招工难、用工难问题。</w:t>
            </w:r>
          </w:p>
        </w:tc>
        <w:tc>
          <w:tcPr>
            <w:tcW w:w="13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2022年12月</w:t>
            </w:r>
          </w:p>
        </w:tc>
        <w:tc>
          <w:tcPr>
            <w:tcW w:w="16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徐中宁</w:t>
            </w:r>
          </w:p>
        </w:tc>
        <w:tc>
          <w:tcPr>
            <w:tcW w:w="19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区党群部</w:t>
            </w:r>
          </w:p>
        </w:tc>
        <w:tc>
          <w:tcPr>
            <w:tcW w:w="2103"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afterLines="0" w:line="300" w:lineRule="exact"/>
              <w:ind w:firstLine="0" w:firstLineChars="0"/>
              <w:jc w:val="center"/>
              <w:textAlignment w:val="auto"/>
              <w:rPr>
                <w:rFonts w:hint="default" w:ascii="宋体" w:hAnsi="宋体" w:cs="宋体"/>
                <w:color w:val="000000"/>
                <w:sz w:val="24"/>
                <w:szCs w:val="24"/>
                <w:u w:val="none"/>
                <w:vertAlign w:val="baseline"/>
                <w:lang w:val="en-US" w:eastAsia="zh-CN"/>
              </w:rPr>
            </w:pPr>
            <w:r>
              <w:rPr>
                <w:rFonts w:hint="eastAsia" w:ascii="宋体" w:hAnsi="宋体" w:cs="宋体"/>
                <w:color w:val="000000"/>
                <w:sz w:val="24"/>
                <w:szCs w:val="24"/>
                <w:u w:val="none"/>
                <w:vertAlign w:val="baseline"/>
                <w:lang w:val="en-US" w:eastAsia="zh-CN"/>
              </w:rPr>
              <w:t>镇（管理处）、区</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sz w:val="24"/>
                <w:szCs w:val="24"/>
                <w:u w:val="none"/>
                <w:vertAlign w:val="baseline"/>
                <w:lang w:val="en" w:eastAsia="zh-CN"/>
              </w:rPr>
            </w:pPr>
            <w:r>
              <w:rPr>
                <w:rFonts w:hint="eastAsia" w:ascii="宋体" w:hAnsi="宋体" w:eastAsia="宋体" w:cs="宋体"/>
                <w:color w:val="000000"/>
                <w:sz w:val="24"/>
                <w:szCs w:val="24"/>
                <w:u w:val="none"/>
                <w:vertAlign w:val="baseline"/>
                <w:lang w:val="en" w:eastAsia="zh-CN"/>
              </w:rPr>
              <w:t>直各部门、区属（驻区）各单位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42</w:t>
            </w:r>
          </w:p>
        </w:tc>
        <w:tc>
          <w:tcPr>
            <w:tcW w:w="76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探索建立蓉江“零成本”创业品牌，在办公场所租金、员工食宿、停车、网络等方面最大限度让利</w:t>
            </w:r>
            <w:r>
              <w:rPr>
                <w:rFonts w:hint="eastAsia" w:ascii="宋体" w:hAnsi="宋体" w:cs="宋体"/>
                <w:color w:val="000000"/>
                <w:sz w:val="24"/>
                <w:szCs w:val="24"/>
                <w:lang w:val="en-US" w:eastAsia="zh-CN"/>
              </w:rPr>
              <w:t>于</w:t>
            </w:r>
            <w:r>
              <w:rPr>
                <w:rFonts w:hint="eastAsia" w:ascii="宋体" w:hAnsi="宋体" w:eastAsia="宋体" w:cs="宋体"/>
                <w:color w:val="000000"/>
                <w:sz w:val="24"/>
                <w:szCs w:val="24"/>
                <w:lang w:val="en-US" w:eastAsia="zh-CN"/>
              </w:rPr>
              <w:t>企业，帮助企业度过创业艰难期，不断浓厚创业氛围。</w:t>
            </w:r>
          </w:p>
        </w:tc>
        <w:tc>
          <w:tcPr>
            <w:tcW w:w="13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2022年12月</w:t>
            </w:r>
          </w:p>
        </w:tc>
        <w:tc>
          <w:tcPr>
            <w:tcW w:w="16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谢清泉</w:t>
            </w:r>
          </w:p>
        </w:tc>
        <w:tc>
          <w:tcPr>
            <w:tcW w:w="19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区锦源置业有限公司</w:t>
            </w:r>
          </w:p>
        </w:tc>
        <w:tc>
          <w:tcPr>
            <w:tcW w:w="2103"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afterLines="0" w:line="300" w:lineRule="exact"/>
              <w:ind w:firstLine="0" w:firstLineChars="0"/>
              <w:jc w:val="center"/>
              <w:textAlignment w:val="auto"/>
              <w:rPr>
                <w:rFonts w:hint="default" w:ascii="宋体" w:hAnsi="宋体" w:cs="宋体"/>
                <w:color w:val="000000"/>
                <w:sz w:val="24"/>
                <w:szCs w:val="24"/>
                <w:u w:val="none"/>
                <w:vertAlign w:val="baseline"/>
                <w:lang w:val="en-US" w:eastAsia="zh-CN"/>
              </w:rPr>
            </w:pPr>
            <w:r>
              <w:rPr>
                <w:rFonts w:hint="eastAsia" w:ascii="宋体" w:hAnsi="宋体" w:cs="宋体"/>
                <w:color w:val="000000"/>
                <w:sz w:val="24"/>
                <w:szCs w:val="24"/>
                <w:u w:val="none"/>
                <w:vertAlign w:val="baseline"/>
                <w:lang w:val="en-US" w:eastAsia="zh-CN"/>
              </w:rPr>
              <w:t>镇（管理处）、区</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sz w:val="24"/>
                <w:szCs w:val="24"/>
                <w:u w:val="none"/>
                <w:vertAlign w:val="baseline"/>
                <w:lang w:val="en" w:eastAsia="zh-CN"/>
              </w:rPr>
            </w:pPr>
            <w:r>
              <w:rPr>
                <w:rFonts w:hint="eastAsia" w:ascii="宋体" w:hAnsi="宋体" w:eastAsia="宋体" w:cs="宋体"/>
                <w:color w:val="000000"/>
                <w:sz w:val="24"/>
                <w:szCs w:val="24"/>
                <w:u w:val="none"/>
                <w:vertAlign w:val="baseline"/>
                <w:lang w:val="en" w:eastAsia="zh-CN"/>
              </w:rPr>
              <w:t>直各部门、区属（驻区）各单位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5537"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000000"/>
                <w:sz w:val="24"/>
                <w:szCs w:val="24"/>
                <w:lang w:val="en-US" w:eastAsia="zh-CN"/>
              </w:rPr>
            </w:pPr>
            <w:r>
              <w:rPr>
                <w:rFonts w:hint="eastAsia" w:ascii="宋体" w:hAnsi="宋体" w:eastAsia="仿宋_GB2312" w:cs="仿宋_GB2312"/>
                <w:b/>
                <w:bCs/>
                <w:color w:val="000000"/>
                <w:sz w:val="24"/>
                <w:szCs w:val="24"/>
                <w:lang w:val="en-US" w:eastAsia="zh-CN"/>
              </w:rPr>
              <w:t>（十六）解决企业诉求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43</w:t>
            </w:r>
          </w:p>
        </w:tc>
        <w:tc>
          <w:tcPr>
            <w:tcW w:w="76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全面受理12345政府服务热线、民声通道等渠道反映的</w:t>
            </w:r>
            <w:r>
              <w:rPr>
                <w:rFonts w:hint="eastAsia" w:ascii="宋体" w:hAnsi="宋体" w:cs="宋体"/>
                <w:color w:val="000000"/>
                <w:sz w:val="24"/>
                <w:szCs w:val="24"/>
                <w:lang w:val="en-US" w:eastAsia="zh-CN"/>
              </w:rPr>
              <w:t>企业</w:t>
            </w:r>
            <w:r>
              <w:rPr>
                <w:rFonts w:hint="eastAsia" w:ascii="宋体" w:hAnsi="宋体" w:eastAsia="宋体" w:cs="宋体"/>
                <w:color w:val="000000"/>
                <w:sz w:val="24"/>
                <w:szCs w:val="24"/>
                <w:lang w:val="en-US" w:eastAsia="zh-CN"/>
              </w:rPr>
              <w:t>诉求，全程跟进整改，办理时间不得超过5个工作日，做到投诉人不满意不销号、重复投诉不销号。</w:t>
            </w:r>
          </w:p>
        </w:tc>
        <w:tc>
          <w:tcPr>
            <w:tcW w:w="13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2022年底</w:t>
            </w:r>
          </w:p>
        </w:tc>
        <w:tc>
          <w:tcPr>
            <w:tcW w:w="16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冯永洪</w:t>
            </w:r>
          </w:p>
        </w:tc>
        <w:tc>
          <w:tcPr>
            <w:tcW w:w="19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区行政审批局</w:t>
            </w:r>
          </w:p>
        </w:tc>
        <w:tc>
          <w:tcPr>
            <w:tcW w:w="2103"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line="300" w:lineRule="exact"/>
              <w:ind w:firstLine="0" w:firstLineChars="0"/>
              <w:jc w:val="center"/>
              <w:textAlignment w:val="auto"/>
              <w:rPr>
                <w:rFonts w:hint="default" w:ascii="宋体" w:hAnsi="宋体" w:cs="宋体"/>
                <w:color w:val="000000"/>
                <w:sz w:val="24"/>
                <w:szCs w:val="24"/>
                <w:u w:val="none"/>
                <w:vertAlign w:val="baseline"/>
                <w:lang w:val="en-US" w:eastAsia="zh-CN"/>
              </w:rPr>
            </w:pPr>
            <w:r>
              <w:rPr>
                <w:rFonts w:hint="eastAsia" w:ascii="宋体" w:hAnsi="宋体" w:cs="宋体"/>
                <w:color w:val="000000"/>
                <w:sz w:val="24"/>
                <w:szCs w:val="24"/>
                <w:u w:val="none"/>
                <w:vertAlign w:val="baseline"/>
                <w:lang w:val="en-US" w:eastAsia="zh-CN"/>
              </w:rPr>
              <w:t>镇（管理处）、区</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u w:val="none"/>
                <w:vertAlign w:val="baseline"/>
                <w:lang w:val="en" w:eastAsia="zh-CN"/>
              </w:rPr>
              <w:t>直各部门、区属（驻区）各单位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537"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cs="宋体"/>
                <w:color w:val="000000"/>
                <w:sz w:val="24"/>
                <w:szCs w:val="24"/>
                <w:u w:val="none"/>
                <w:vertAlign w:val="baseline"/>
                <w:lang w:val="en-US" w:eastAsia="zh-CN"/>
              </w:rPr>
            </w:pPr>
            <w:r>
              <w:rPr>
                <w:rFonts w:hint="eastAsia" w:ascii="宋体" w:hAnsi="宋体" w:eastAsia="仿宋_GB2312" w:cs="仿宋_GB2312"/>
                <w:b/>
                <w:bCs/>
                <w:color w:val="000000"/>
                <w:sz w:val="24"/>
                <w:szCs w:val="24"/>
                <w:lang w:val="en-US" w:eastAsia="zh-CN"/>
              </w:rPr>
              <w:t>（十七）开展“小鬼难缠”整治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44</w:t>
            </w:r>
          </w:p>
        </w:tc>
        <w:tc>
          <w:tcPr>
            <w:tcW w:w="76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向社会公布举报电话，从严从快查处吃拿卡要、推诿扯皮等“小鬼难缠”问题，营造良好服务环境。</w:t>
            </w:r>
          </w:p>
        </w:tc>
        <w:tc>
          <w:tcPr>
            <w:tcW w:w="13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2022年底</w:t>
            </w:r>
          </w:p>
        </w:tc>
        <w:tc>
          <w:tcPr>
            <w:tcW w:w="16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徐中宁</w:t>
            </w:r>
          </w:p>
        </w:tc>
        <w:tc>
          <w:tcPr>
            <w:tcW w:w="19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区纪工委</w:t>
            </w:r>
          </w:p>
        </w:tc>
        <w:tc>
          <w:tcPr>
            <w:tcW w:w="2103"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line="300" w:lineRule="exact"/>
              <w:ind w:firstLine="0" w:firstLineChars="0"/>
              <w:jc w:val="center"/>
              <w:textAlignment w:val="auto"/>
              <w:rPr>
                <w:rFonts w:hint="default" w:ascii="宋体" w:hAnsi="宋体" w:cs="宋体"/>
                <w:color w:val="000000"/>
                <w:sz w:val="24"/>
                <w:szCs w:val="24"/>
                <w:u w:val="none"/>
                <w:vertAlign w:val="baseline"/>
                <w:lang w:val="en-US" w:eastAsia="zh-CN"/>
              </w:rPr>
            </w:pPr>
            <w:r>
              <w:rPr>
                <w:rFonts w:hint="eastAsia" w:ascii="宋体" w:hAnsi="宋体" w:cs="宋体"/>
                <w:color w:val="000000"/>
                <w:sz w:val="24"/>
                <w:szCs w:val="24"/>
                <w:u w:val="none"/>
                <w:vertAlign w:val="baseline"/>
                <w:lang w:val="en-US" w:eastAsia="zh-CN"/>
              </w:rPr>
              <w:t>镇（管理处）、区</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cs="宋体"/>
                <w:color w:val="000000"/>
                <w:sz w:val="24"/>
                <w:szCs w:val="24"/>
                <w:u w:val="none"/>
                <w:vertAlign w:val="baseline"/>
                <w:lang w:val="en-US" w:eastAsia="zh-CN"/>
              </w:rPr>
            </w:pPr>
            <w:r>
              <w:rPr>
                <w:rFonts w:hint="eastAsia" w:ascii="宋体" w:hAnsi="宋体" w:eastAsia="宋体" w:cs="宋体"/>
                <w:color w:val="000000"/>
                <w:sz w:val="24"/>
                <w:szCs w:val="24"/>
                <w:u w:val="none"/>
                <w:vertAlign w:val="baseline"/>
                <w:lang w:val="en" w:eastAsia="zh-CN"/>
              </w:rPr>
              <w:t>直各部门、区属（驻区）各单位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5537"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jc w:val="both"/>
              <w:textAlignment w:val="auto"/>
              <w:outlineLvl w:val="9"/>
              <w:rPr>
                <w:rFonts w:hint="eastAsia" w:ascii="宋体" w:hAnsi="宋体" w:eastAsia="宋体" w:cs="宋体"/>
                <w:b w:val="0"/>
                <w:bCs w:val="0"/>
                <w:color w:val="000000"/>
                <w:sz w:val="24"/>
                <w:szCs w:val="24"/>
                <w:u w:val="none"/>
                <w:vertAlign w:val="baseline"/>
                <w:lang w:val="en-US" w:eastAsia="zh-CN"/>
              </w:rPr>
            </w:pPr>
            <w:r>
              <w:rPr>
                <w:rFonts w:hint="eastAsia" w:ascii="宋体" w:hAnsi="宋体" w:eastAsia="黑体" w:cs="黑体"/>
                <w:b w:val="0"/>
                <w:bCs w:val="0"/>
                <w:color w:val="000000"/>
                <w:sz w:val="24"/>
                <w:szCs w:val="24"/>
                <w:lang w:val="en-US" w:eastAsia="zh-CN"/>
              </w:rPr>
              <w:t>五、打造惠商安商的政策环境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5537"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jc w:val="both"/>
              <w:textAlignment w:val="auto"/>
              <w:outlineLvl w:val="9"/>
              <w:rPr>
                <w:rFonts w:hint="eastAsia" w:ascii="宋体" w:hAnsi="宋体" w:eastAsia="楷体" w:cs="楷体"/>
                <w:b/>
                <w:bCs/>
                <w:color w:val="000000"/>
                <w:sz w:val="24"/>
                <w:szCs w:val="24"/>
                <w:u w:val="none"/>
                <w:vertAlign w:val="baseline"/>
                <w:lang w:val="en-US" w:eastAsia="zh-CN"/>
              </w:rPr>
            </w:pPr>
            <w:r>
              <w:rPr>
                <w:rFonts w:hint="eastAsia" w:ascii="宋体" w:hAnsi="宋体" w:eastAsia="仿宋_GB2312" w:cs="仿宋_GB2312"/>
                <w:b/>
                <w:bCs/>
                <w:color w:val="000000"/>
                <w:sz w:val="24"/>
                <w:szCs w:val="24"/>
                <w:lang w:val="en-US" w:eastAsia="zh-CN"/>
              </w:rPr>
              <w:t>（十八）健全公平竞争的市场机制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45</w:t>
            </w:r>
          </w:p>
        </w:tc>
        <w:tc>
          <w:tcPr>
            <w:tcW w:w="76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健全市场主体准入和退出机制﹐推动行政审批与市场主体准入清单相衔接﹐清单之外“免批即入”。</w:t>
            </w:r>
          </w:p>
        </w:tc>
        <w:tc>
          <w:tcPr>
            <w:tcW w:w="13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2022年底</w:t>
            </w:r>
          </w:p>
        </w:tc>
        <w:tc>
          <w:tcPr>
            <w:tcW w:w="16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冯永洪</w:t>
            </w:r>
          </w:p>
        </w:tc>
        <w:tc>
          <w:tcPr>
            <w:tcW w:w="1920"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区</w:t>
            </w:r>
            <w:r>
              <w:rPr>
                <w:rFonts w:hint="eastAsia" w:cs="宋体"/>
                <w:sz w:val="24"/>
                <w:szCs w:val="24"/>
                <w:lang w:val="en-US" w:eastAsia="zh-CN"/>
              </w:rPr>
              <w:t>市场监管分局</w:t>
            </w:r>
          </w:p>
        </w:tc>
        <w:tc>
          <w:tcPr>
            <w:tcW w:w="210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宋体" w:hAnsi="宋体" w:eastAsia="宋体" w:cs="宋体"/>
                <w:color w:val="000000"/>
                <w:sz w:val="24"/>
                <w:szCs w:val="24"/>
                <w:lang w:val="en-US" w:eastAsia="zh-CN"/>
              </w:rPr>
            </w:pPr>
            <w:r>
              <w:rPr>
                <w:rFonts w:hint="eastAsia" w:ascii="宋体" w:hAnsi="宋体" w:cs="宋体"/>
                <w:color w:val="000000"/>
                <w:sz w:val="24"/>
                <w:szCs w:val="24"/>
                <w:u w:val="none"/>
                <w:vertAlign w:val="baseline"/>
                <w:lang w:val="en-US" w:eastAsia="zh-CN"/>
              </w:rPr>
              <w:t>镇（管理处）、</w:t>
            </w:r>
            <w:r>
              <w:rPr>
                <w:rFonts w:hint="eastAsia" w:ascii="宋体" w:hAnsi="宋体" w:eastAsia="宋体" w:cs="宋体"/>
                <w:color w:val="000000"/>
                <w:sz w:val="24"/>
                <w:szCs w:val="24"/>
                <w:lang w:val="en-US" w:eastAsia="zh-CN"/>
              </w:rPr>
              <w:t>区住建局、区农办、区行政审批局</w:t>
            </w:r>
            <w:r>
              <w:rPr>
                <w:rFonts w:hint="eastAsia" w:ascii="宋体" w:hAnsi="宋体" w:cs="宋体"/>
                <w:color w:val="000000"/>
                <w:sz w:val="24"/>
                <w:szCs w:val="24"/>
                <w:lang w:val="en-US" w:eastAsia="zh-CN"/>
              </w:rPr>
              <w:t>等相关单位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46</w:t>
            </w:r>
          </w:p>
        </w:tc>
        <w:tc>
          <w:tcPr>
            <w:tcW w:w="76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持续开展降成本专项行动,全面落实国家﹑省、市、区减税降费政策,最大限度降低市场主体运行成本。</w:t>
            </w:r>
          </w:p>
        </w:tc>
        <w:tc>
          <w:tcPr>
            <w:tcW w:w="13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2022年底</w:t>
            </w:r>
          </w:p>
        </w:tc>
        <w:tc>
          <w:tcPr>
            <w:tcW w:w="16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冯永洪</w:t>
            </w:r>
          </w:p>
        </w:tc>
        <w:tc>
          <w:tcPr>
            <w:tcW w:w="19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区经发局</w:t>
            </w:r>
          </w:p>
        </w:tc>
        <w:tc>
          <w:tcPr>
            <w:tcW w:w="210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宋体" w:hAnsi="宋体" w:eastAsia="宋体" w:cs="宋体"/>
                <w:color w:val="000000"/>
                <w:sz w:val="24"/>
                <w:szCs w:val="24"/>
                <w:lang w:val="en-US" w:eastAsia="zh-CN"/>
              </w:rPr>
            </w:pPr>
            <w:r>
              <w:rPr>
                <w:rFonts w:hint="eastAsia" w:ascii="宋体" w:hAnsi="宋体" w:cs="宋体"/>
                <w:color w:val="000000"/>
                <w:sz w:val="24"/>
                <w:szCs w:val="24"/>
                <w:u w:val="none"/>
                <w:vertAlign w:val="baseline"/>
                <w:lang w:val="en-US" w:eastAsia="zh-CN"/>
              </w:rPr>
              <w:t>镇（管理处）、区财政局、区产业招商局、</w:t>
            </w:r>
            <w:r>
              <w:rPr>
                <w:rFonts w:hint="eastAsia" w:ascii="宋体" w:hAnsi="宋体" w:eastAsia="宋体" w:cs="宋体"/>
                <w:color w:val="000000"/>
                <w:sz w:val="24"/>
                <w:szCs w:val="24"/>
                <w:lang w:val="en-US" w:eastAsia="zh-CN"/>
              </w:rPr>
              <w:t>区住建局、区农办、区行政审批局</w:t>
            </w:r>
            <w:r>
              <w:rPr>
                <w:rFonts w:hint="eastAsia" w:ascii="宋体" w:hAnsi="宋体" w:cs="宋体"/>
                <w:color w:val="000000"/>
                <w:sz w:val="24"/>
                <w:szCs w:val="24"/>
                <w:lang w:val="en-US" w:eastAsia="zh-CN"/>
              </w:rPr>
              <w:t>、潭东税务所等相关单位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47</w:t>
            </w:r>
          </w:p>
        </w:tc>
        <w:tc>
          <w:tcPr>
            <w:tcW w:w="76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优化完善高端人才配套政策,鼓励支持企业引进培育科技领军人才及创新团队。</w:t>
            </w:r>
          </w:p>
        </w:tc>
        <w:tc>
          <w:tcPr>
            <w:tcW w:w="13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2022年底</w:t>
            </w:r>
          </w:p>
        </w:tc>
        <w:tc>
          <w:tcPr>
            <w:tcW w:w="16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徐中宁</w:t>
            </w:r>
          </w:p>
        </w:tc>
        <w:tc>
          <w:tcPr>
            <w:tcW w:w="19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区党群部</w:t>
            </w:r>
          </w:p>
        </w:tc>
        <w:tc>
          <w:tcPr>
            <w:tcW w:w="210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sz w:val="24"/>
                <w:szCs w:val="24"/>
                <w:lang w:val="en-US" w:eastAsia="zh-CN"/>
              </w:rPr>
            </w:pPr>
            <w:r>
              <w:rPr>
                <w:rFonts w:hint="eastAsia" w:ascii="宋体" w:hAnsi="宋体" w:cs="宋体"/>
                <w:color w:val="000000"/>
                <w:sz w:val="24"/>
                <w:szCs w:val="24"/>
                <w:u w:val="none"/>
                <w:vertAlign w:val="baseline"/>
                <w:lang w:val="en-US" w:eastAsia="zh-CN"/>
              </w:rPr>
              <w:t>镇（管理处）、</w:t>
            </w:r>
            <w:r>
              <w:rPr>
                <w:rFonts w:hint="eastAsia" w:ascii="宋体" w:hAnsi="宋体" w:cs="宋体"/>
                <w:color w:val="000000"/>
                <w:sz w:val="24"/>
                <w:szCs w:val="24"/>
                <w:lang w:val="en-US" w:eastAsia="zh-CN"/>
              </w:rPr>
              <w:t>区经发局、</w:t>
            </w:r>
            <w:r>
              <w:rPr>
                <w:rFonts w:hint="eastAsia" w:ascii="宋体" w:hAnsi="宋体" w:eastAsia="宋体" w:cs="宋体"/>
                <w:color w:val="000000"/>
                <w:sz w:val="24"/>
                <w:szCs w:val="24"/>
                <w:lang w:val="en-US" w:eastAsia="zh-CN"/>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537"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jc w:val="both"/>
              <w:textAlignment w:val="auto"/>
              <w:outlineLvl w:val="9"/>
              <w:rPr>
                <w:rFonts w:hint="eastAsia" w:ascii="宋体" w:hAnsi="宋体" w:eastAsia="宋体" w:cs="宋体"/>
                <w:b w:val="0"/>
                <w:bCs w:val="0"/>
                <w:color w:val="000000"/>
                <w:sz w:val="24"/>
                <w:szCs w:val="24"/>
                <w:u w:val="none"/>
                <w:vertAlign w:val="baseline"/>
                <w:lang w:val="en-US" w:eastAsia="zh-CN"/>
              </w:rPr>
            </w:pPr>
            <w:r>
              <w:rPr>
                <w:rFonts w:hint="eastAsia" w:ascii="宋体" w:hAnsi="宋体" w:eastAsia="仿宋_GB2312" w:cs="仿宋_GB2312"/>
                <w:b/>
                <w:bCs/>
                <w:color w:val="000000"/>
                <w:sz w:val="24"/>
                <w:szCs w:val="24"/>
                <w:lang w:val="en-US" w:eastAsia="zh-CN"/>
              </w:rPr>
              <w:t>（十九）严格规范行政行为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48</w:t>
            </w:r>
          </w:p>
        </w:tc>
        <w:tc>
          <w:tcPr>
            <w:tcW w:w="76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严格执行市场监管行政处罚自由裁量权适用规则，禁止将罚没收入与行政执法部门利益挂钩,严禁下达或变相下达罚没收入指标。</w:t>
            </w:r>
          </w:p>
        </w:tc>
        <w:tc>
          <w:tcPr>
            <w:tcW w:w="13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2022年底</w:t>
            </w:r>
          </w:p>
        </w:tc>
        <w:tc>
          <w:tcPr>
            <w:tcW w:w="16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冯永洪</w:t>
            </w:r>
          </w:p>
        </w:tc>
        <w:tc>
          <w:tcPr>
            <w:tcW w:w="19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区市场监管分局</w:t>
            </w:r>
          </w:p>
        </w:tc>
        <w:tc>
          <w:tcPr>
            <w:tcW w:w="210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u w:val="none"/>
                <w:vertAlign w:val="baseline"/>
                <w:lang w:val="en-US" w:eastAsia="zh-CN"/>
              </w:rPr>
              <w:t>镇（管理处）、</w:t>
            </w:r>
            <w:r>
              <w:rPr>
                <w:rFonts w:hint="eastAsia" w:ascii="宋体" w:hAnsi="宋体" w:eastAsia="宋体" w:cs="宋体"/>
                <w:color w:val="000000"/>
                <w:kern w:val="2"/>
                <w:sz w:val="24"/>
                <w:szCs w:val="24"/>
                <w:lang w:val="en-US" w:eastAsia="zh-CN" w:bidi="ar-SA"/>
              </w:rPr>
              <w:t>区</w:t>
            </w:r>
            <w:r>
              <w:rPr>
                <w:rFonts w:hint="eastAsia" w:ascii="宋体" w:hAnsi="宋体" w:cs="宋体"/>
                <w:color w:val="000000"/>
                <w:kern w:val="2"/>
                <w:sz w:val="24"/>
                <w:szCs w:val="24"/>
                <w:lang w:val="en-US" w:eastAsia="zh-CN" w:bidi="ar-SA"/>
              </w:rPr>
              <w:t>司法分局</w:t>
            </w:r>
            <w:r>
              <w:rPr>
                <w:rFonts w:hint="eastAsia" w:ascii="宋体" w:hAnsi="宋体" w:eastAsia="宋体" w:cs="宋体"/>
                <w:color w:val="000000"/>
                <w:kern w:val="2"/>
                <w:sz w:val="24"/>
                <w:szCs w:val="24"/>
                <w:lang w:val="en-US" w:eastAsia="zh-CN" w:bidi="ar-SA"/>
              </w:rPr>
              <w:t>、区财政局、区法院工作室、区检察室、区公安分局</w:t>
            </w:r>
            <w:r>
              <w:rPr>
                <w:rFonts w:hint="eastAsia" w:ascii="宋体" w:hAnsi="宋体" w:cs="宋体"/>
                <w:color w:val="000000"/>
                <w:kern w:val="2"/>
                <w:sz w:val="24"/>
                <w:szCs w:val="24"/>
                <w:lang w:val="en-US" w:eastAsia="zh-CN" w:bidi="ar-SA"/>
              </w:rPr>
              <w:t>等相关单位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537"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jc w:val="both"/>
              <w:textAlignment w:val="auto"/>
              <w:outlineLvl w:val="9"/>
              <w:rPr>
                <w:rFonts w:hint="eastAsia" w:ascii="宋体" w:hAnsi="宋体" w:eastAsia="宋体" w:cs="宋体"/>
                <w:b w:val="0"/>
                <w:bCs w:val="0"/>
                <w:i w:val="0"/>
                <w:caps w:val="0"/>
                <w:color w:val="000000"/>
                <w:spacing w:val="0"/>
                <w:kern w:val="0"/>
                <w:sz w:val="24"/>
                <w:szCs w:val="24"/>
                <w:shd w:val="clear" w:color="auto" w:fill="auto"/>
                <w:lang w:val="en-US" w:eastAsia="zh-CN" w:bidi="ar"/>
              </w:rPr>
            </w:pPr>
            <w:r>
              <w:rPr>
                <w:rFonts w:hint="eastAsia" w:ascii="宋体" w:hAnsi="宋体" w:eastAsia="仿宋_GB2312" w:cs="仿宋_GB2312"/>
                <w:b/>
                <w:bCs/>
                <w:color w:val="000000"/>
                <w:sz w:val="24"/>
                <w:szCs w:val="24"/>
                <w:lang w:val="en-US" w:eastAsia="zh-CN"/>
              </w:rPr>
              <w:t>（二十）适度施以包容审慎执法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49</w:t>
            </w:r>
          </w:p>
        </w:tc>
        <w:tc>
          <w:tcPr>
            <w:tcW w:w="76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对照市级标准建立“轻微违法不罚”“初次违法不罚”等免罚清单。</w:t>
            </w:r>
          </w:p>
        </w:tc>
        <w:tc>
          <w:tcPr>
            <w:tcW w:w="13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2022年底</w:t>
            </w:r>
          </w:p>
        </w:tc>
        <w:tc>
          <w:tcPr>
            <w:tcW w:w="16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陈伟生</w:t>
            </w:r>
          </w:p>
        </w:tc>
        <w:tc>
          <w:tcPr>
            <w:tcW w:w="19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宋体" w:hAnsi="宋体"/>
                <w:lang w:val="en-US" w:eastAsia="zh-CN"/>
              </w:rPr>
            </w:pPr>
            <w:r>
              <w:rPr>
                <w:rFonts w:hint="eastAsia" w:ascii="宋体" w:hAnsi="宋体" w:cs="宋体"/>
                <w:color w:val="000000"/>
                <w:kern w:val="2"/>
                <w:sz w:val="24"/>
                <w:szCs w:val="24"/>
                <w:lang w:val="en-US" w:eastAsia="zh-CN" w:bidi="ar-SA"/>
              </w:rPr>
              <w:t>区司法分局</w:t>
            </w:r>
          </w:p>
        </w:tc>
        <w:tc>
          <w:tcPr>
            <w:tcW w:w="210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spacing w:val="-11"/>
                <w:sz w:val="24"/>
                <w:szCs w:val="24"/>
                <w:lang w:val="en-US" w:eastAsia="zh-CN"/>
              </w:rPr>
            </w:pPr>
            <w:r>
              <w:rPr>
                <w:rFonts w:hint="eastAsia" w:ascii="宋体" w:hAnsi="宋体" w:cs="宋体"/>
                <w:color w:val="000000"/>
                <w:sz w:val="24"/>
                <w:szCs w:val="24"/>
                <w:u w:val="none"/>
                <w:vertAlign w:val="baseline"/>
                <w:lang w:val="en-US" w:eastAsia="zh-CN"/>
              </w:rPr>
              <w:t>镇（管理处）、各行政执法单位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50</w:t>
            </w:r>
          </w:p>
        </w:tc>
        <w:tc>
          <w:tcPr>
            <w:tcW w:w="76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完善行政执法程序,实行涉企行政检查备案制度,畅通违法执法行为投诉渠道。</w:t>
            </w:r>
          </w:p>
        </w:tc>
        <w:tc>
          <w:tcPr>
            <w:tcW w:w="13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2022年底</w:t>
            </w:r>
          </w:p>
        </w:tc>
        <w:tc>
          <w:tcPr>
            <w:tcW w:w="16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陈伟生</w:t>
            </w:r>
          </w:p>
        </w:tc>
        <w:tc>
          <w:tcPr>
            <w:tcW w:w="19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区司法分局</w:t>
            </w:r>
          </w:p>
        </w:tc>
        <w:tc>
          <w:tcPr>
            <w:tcW w:w="210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spacing w:val="-11"/>
                <w:sz w:val="24"/>
                <w:szCs w:val="24"/>
                <w:lang w:val="en-US" w:eastAsia="zh-CN"/>
              </w:rPr>
            </w:pPr>
            <w:r>
              <w:rPr>
                <w:rFonts w:hint="eastAsia" w:ascii="宋体" w:hAnsi="宋体" w:cs="宋体"/>
                <w:color w:val="000000"/>
                <w:sz w:val="24"/>
                <w:szCs w:val="24"/>
                <w:u w:val="none"/>
                <w:vertAlign w:val="baseline"/>
                <w:lang w:val="en-US" w:eastAsia="zh-CN"/>
              </w:rPr>
              <w:t>镇（管理处）、各行政执法单位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51</w:t>
            </w:r>
          </w:p>
        </w:tc>
        <w:tc>
          <w:tcPr>
            <w:tcW w:w="76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深化“互联网+监管”“双随机一公开”,提升监管水平。</w:t>
            </w:r>
          </w:p>
        </w:tc>
        <w:tc>
          <w:tcPr>
            <w:tcW w:w="13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2022年底</w:t>
            </w:r>
          </w:p>
        </w:tc>
        <w:tc>
          <w:tcPr>
            <w:tcW w:w="16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冯永洪</w:t>
            </w:r>
          </w:p>
        </w:tc>
        <w:tc>
          <w:tcPr>
            <w:tcW w:w="19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区市场监管分局</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lang w:val="en-US" w:eastAsia="zh-CN"/>
              </w:rPr>
            </w:pPr>
            <w:r>
              <w:rPr>
                <w:rFonts w:hint="eastAsia" w:ascii="宋体" w:hAnsi="宋体" w:cs="宋体"/>
                <w:color w:val="000000"/>
                <w:kern w:val="2"/>
                <w:sz w:val="24"/>
                <w:szCs w:val="24"/>
                <w:lang w:val="en-US" w:eastAsia="zh-CN" w:bidi="ar-SA"/>
              </w:rPr>
              <w:t>区行政审批局</w:t>
            </w:r>
          </w:p>
        </w:tc>
        <w:tc>
          <w:tcPr>
            <w:tcW w:w="210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spacing w:val="-11"/>
                <w:sz w:val="24"/>
                <w:szCs w:val="24"/>
                <w:lang w:val="en-US" w:eastAsia="zh-CN"/>
              </w:rPr>
            </w:pPr>
            <w:r>
              <w:rPr>
                <w:rFonts w:hint="eastAsia" w:ascii="宋体" w:hAnsi="宋体" w:cs="宋体"/>
                <w:color w:val="000000"/>
                <w:sz w:val="24"/>
                <w:szCs w:val="24"/>
                <w:u w:val="none"/>
                <w:vertAlign w:val="baseline"/>
                <w:lang w:val="en-US" w:eastAsia="zh-CN"/>
              </w:rPr>
              <w:t>镇（管理处）、各行政执法单位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52</w:t>
            </w:r>
          </w:p>
        </w:tc>
        <w:tc>
          <w:tcPr>
            <w:tcW w:w="76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公布涉企行政执法事项清单,减少人为干预,压缩自由裁量空间。</w:t>
            </w:r>
          </w:p>
        </w:tc>
        <w:tc>
          <w:tcPr>
            <w:tcW w:w="13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2022年底</w:t>
            </w:r>
          </w:p>
        </w:tc>
        <w:tc>
          <w:tcPr>
            <w:tcW w:w="16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陈伟生</w:t>
            </w:r>
          </w:p>
        </w:tc>
        <w:tc>
          <w:tcPr>
            <w:tcW w:w="19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区司法分局</w:t>
            </w:r>
          </w:p>
        </w:tc>
        <w:tc>
          <w:tcPr>
            <w:tcW w:w="210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sz w:val="24"/>
                <w:szCs w:val="24"/>
                <w:lang w:val="en-US" w:eastAsia="zh-CN"/>
              </w:rPr>
            </w:pPr>
            <w:r>
              <w:rPr>
                <w:rFonts w:hint="eastAsia" w:ascii="宋体" w:hAnsi="宋体" w:cs="宋体"/>
                <w:color w:val="000000"/>
                <w:sz w:val="24"/>
                <w:szCs w:val="24"/>
                <w:u w:val="none"/>
                <w:vertAlign w:val="baseline"/>
                <w:lang w:val="en-US" w:eastAsia="zh-CN"/>
              </w:rPr>
              <w:t>镇（管理处）、各行政执法单位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53</w:t>
            </w:r>
          </w:p>
        </w:tc>
        <w:tc>
          <w:tcPr>
            <w:tcW w:w="76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宋体" w:hAnsi="宋体" w:eastAsia="宋体" w:cs="宋体"/>
                <w:b w:val="0"/>
                <w:bCs w:val="0"/>
                <w:spacing w:val="0"/>
                <w:w w:val="100"/>
                <w:sz w:val="24"/>
                <w:szCs w:val="24"/>
                <w:lang w:val="en-US" w:eastAsia="zh-CN"/>
              </w:rPr>
            </w:pPr>
            <w:r>
              <w:rPr>
                <w:rFonts w:hint="eastAsia" w:ascii="宋体" w:hAnsi="宋体" w:eastAsia="宋体" w:cs="宋体"/>
                <w:b w:val="0"/>
                <w:bCs w:val="0"/>
                <w:spacing w:val="0"/>
                <w:w w:val="100"/>
                <w:sz w:val="24"/>
                <w:szCs w:val="24"/>
                <w:lang w:val="en-US" w:eastAsia="zh-CN"/>
              </w:rPr>
              <w:t>扩大跨部门联合抽查范围,落实企业“安静生产期”制度,加大对随意执法等行为的监督力度,做到“无事不扰”“有事必到”。</w:t>
            </w:r>
          </w:p>
        </w:tc>
        <w:tc>
          <w:tcPr>
            <w:tcW w:w="13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2022年底</w:t>
            </w:r>
          </w:p>
        </w:tc>
        <w:tc>
          <w:tcPr>
            <w:tcW w:w="16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陈伟生</w:t>
            </w:r>
          </w:p>
        </w:tc>
        <w:tc>
          <w:tcPr>
            <w:tcW w:w="19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区司法分局</w:t>
            </w:r>
          </w:p>
        </w:tc>
        <w:tc>
          <w:tcPr>
            <w:tcW w:w="210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sz w:val="24"/>
                <w:szCs w:val="24"/>
                <w:lang w:val="en-US" w:eastAsia="zh-CN"/>
              </w:rPr>
            </w:pPr>
            <w:r>
              <w:rPr>
                <w:rFonts w:hint="eastAsia" w:ascii="宋体" w:hAnsi="宋体" w:cs="宋体"/>
                <w:color w:val="000000"/>
                <w:sz w:val="24"/>
                <w:szCs w:val="24"/>
                <w:u w:val="none"/>
                <w:vertAlign w:val="baseline"/>
                <w:lang w:val="en-US" w:eastAsia="zh-CN"/>
              </w:rPr>
              <w:t>镇（管理处）、各行政执法单位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5537"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jc w:val="both"/>
              <w:textAlignment w:val="auto"/>
              <w:outlineLvl w:val="9"/>
              <w:rPr>
                <w:rFonts w:hint="eastAsia" w:ascii="宋体" w:hAnsi="宋体" w:eastAsia="宋体" w:cs="宋体"/>
                <w:b w:val="0"/>
                <w:bCs w:val="0"/>
                <w:color w:val="000000"/>
                <w:sz w:val="24"/>
                <w:szCs w:val="24"/>
                <w:u w:val="none"/>
                <w:vertAlign w:val="baseline"/>
                <w:lang w:val="en-US" w:eastAsia="zh-CN"/>
              </w:rPr>
            </w:pPr>
            <w:r>
              <w:rPr>
                <w:rFonts w:hint="eastAsia" w:ascii="宋体" w:hAnsi="宋体" w:eastAsia="仿宋_GB2312" w:cs="仿宋_GB2312"/>
                <w:b/>
                <w:bCs/>
                <w:color w:val="000000"/>
                <w:sz w:val="24"/>
                <w:szCs w:val="24"/>
                <w:lang w:val="en-US" w:eastAsia="zh-CN"/>
              </w:rPr>
              <w:t>（二十一）推进社会信用体系建设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54</w:t>
            </w:r>
          </w:p>
        </w:tc>
        <w:tc>
          <w:tcPr>
            <w:tcW w:w="76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依法依规归集信用信息,健全失信惩戒和守信激励机制,推进失信主体专项治理,加大信用修复工作宣传。</w:t>
            </w:r>
          </w:p>
        </w:tc>
        <w:tc>
          <w:tcPr>
            <w:tcW w:w="13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2022年12月并长期坚持</w:t>
            </w:r>
          </w:p>
        </w:tc>
        <w:tc>
          <w:tcPr>
            <w:tcW w:w="16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冯永洪</w:t>
            </w:r>
          </w:p>
        </w:tc>
        <w:tc>
          <w:tcPr>
            <w:tcW w:w="19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区经发局</w:t>
            </w:r>
          </w:p>
        </w:tc>
        <w:tc>
          <w:tcPr>
            <w:tcW w:w="210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宋体" w:hAnsi="宋体" w:eastAsia="宋体" w:cs="宋体"/>
                <w:color w:val="000000"/>
                <w:sz w:val="24"/>
                <w:szCs w:val="24"/>
                <w:lang w:val="en-US" w:eastAsia="zh-CN"/>
              </w:rPr>
            </w:pPr>
            <w:r>
              <w:rPr>
                <w:rFonts w:hint="eastAsia" w:ascii="宋体" w:hAnsi="宋体" w:cs="宋体"/>
                <w:color w:val="000000"/>
                <w:sz w:val="24"/>
                <w:szCs w:val="24"/>
                <w:u w:val="none"/>
                <w:vertAlign w:val="baseline"/>
                <w:lang w:val="en-US" w:eastAsia="zh-CN"/>
              </w:rPr>
              <w:t>镇（管理处）、区市场监管分局、</w:t>
            </w:r>
            <w:r>
              <w:rPr>
                <w:rFonts w:hint="eastAsia" w:ascii="宋体" w:hAnsi="宋体" w:cs="宋体"/>
                <w:color w:val="000000"/>
                <w:sz w:val="24"/>
                <w:szCs w:val="24"/>
                <w:lang w:val="en-US" w:eastAsia="zh-CN"/>
              </w:rPr>
              <w:t>区行政审批局、区产业招商局等相关单位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55</w:t>
            </w:r>
          </w:p>
        </w:tc>
        <w:tc>
          <w:tcPr>
            <w:tcW w:w="76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加快公共信用信息平台建设,优化应用模式,分行业、分领域健全和落实事前信用承诺、事中分级分类监管、事后信用联合奖惩制度。</w:t>
            </w:r>
          </w:p>
        </w:tc>
        <w:tc>
          <w:tcPr>
            <w:tcW w:w="13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2022年12月并长期坚持</w:t>
            </w:r>
          </w:p>
        </w:tc>
        <w:tc>
          <w:tcPr>
            <w:tcW w:w="16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冯永洪</w:t>
            </w:r>
          </w:p>
        </w:tc>
        <w:tc>
          <w:tcPr>
            <w:tcW w:w="19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区市场监管分局</w:t>
            </w:r>
          </w:p>
        </w:tc>
        <w:tc>
          <w:tcPr>
            <w:tcW w:w="210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宋体" w:hAnsi="宋体" w:eastAsia="宋体" w:cs="宋体"/>
                <w:color w:val="000000"/>
                <w:sz w:val="24"/>
                <w:szCs w:val="24"/>
                <w:lang w:val="en-US" w:eastAsia="zh-CN"/>
              </w:rPr>
            </w:pPr>
            <w:r>
              <w:rPr>
                <w:rFonts w:hint="eastAsia" w:ascii="宋体" w:hAnsi="宋体" w:cs="宋体"/>
                <w:color w:val="000000"/>
                <w:sz w:val="24"/>
                <w:szCs w:val="24"/>
                <w:u w:val="none"/>
                <w:vertAlign w:val="baseline"/>
                <w:lang w:val="en-US" w:eastAsia="zh-CN"/>
              </w:rPr>
              <w:t>镇（管理处）、区经发局、</w:t>
            </w:r>
            <w:r>
              <w:rPr>
                <w:rFonts w:hint="eastAsia" w:ascii="宋体" w:hAnsi="宋体" w:cs="宋体"/>
                <w:color w:val="000000"/>
                <w:sz w:val="24"/>
                <w:szCs w:val="24"/>
                <w:lang w:val="en-US" w:eastAsia="zh-CN"/>
              </w:rPr>
              <w:t>区行政审批局、区产业招商局等相关单位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15537"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jc w:val="both"/>
              <w:textAlignment w:val="auto"/>
              <w:outlineLvl w:val="9"/>
              <w:rPr>
                <w:rFonts w:hint="eastAsia" w:ascii="宋体" w:hAnsi="宋体" w:eastAsia="宋体" w:cs="宋体"/>
                <w:b w:val="0"/>
                <w:bCs w:val="0"/>
                <w:color w:val="000000"/>
                <w:sz w:val="24"/>
                <w:szCs w:val="24"/>
                <w:u w:val="none"/>
                <w:vertAlign w:val="baseline"/>
                <w:lang w:val="en-US" w:eastAsia="zh-CN"/>
              </w:rPr>
            </w:pPr>
            <w:r>
              <w:rPr>
                <w:rFonts w:hint="eastAsia" w:ascii="宋体" w:hAnsi="宋体" w:eastAsia="仿宋_GB2312" w:cs="仿宋_GB2312"/>
                <w:b/>
                <w:bCs/>
                <w:color w:val="000000"/>
                <w:sz w:val="24"/>
                <w:szCs w:val="24"/>
                <w:lang w:val="en-US" w:eastAsia="zh-CN"/>
              </w:rPr>
              <w:t>（二十二）开展营商环境专项治理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56</w:t>
            </w:r>
          </w:p>
        </w:tc>
        <w:tc>
          <w:tcPr>
            <w:tcW w:w="76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推进</w:t>
            </w:r>
            <w:r>
              <w:rPr>
                <w:rFonts w:hint="eastAsia" w:ascii="宋体" w:hAnsi="宋体" w:eastAsia="宋体" w:cs="宋体"/>
                <w:color w:val="000000"/>
                <w:sz w:val="24"/>
                <w:szCs w:val="24"/>
                <w:lang w:val="en-US" w:eastAsia="zh-CN"/>
              </w:rPr>
              <w:t>营商环境新一轮对标提升行动</w:t>
            </w:r>
            <w:r>
              <w:rPr>
                <w:rFonts w:hint="eastAsia" w:ascii="宋体" w:hAnsi="宋体" w:cs="宋体"/>
                <w:color w:val="000000"/>
                <w:sz w:val="24"/>
                <w:szCs w:val="24"/>
                <w:lang w:val="en-US" w:eastAsia="zh-CN"/>
              </w:rPr>
              <w:t>。</w:t>
            </w:r>
          </w:p>
        </w:tc>
        <w:tc>
          <w:tcPr>
            <w:tcW w:w="13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2022年</w:t>
            </w:r>
            <w:r>
              <w:rPr>
                <w:rFonts w:hint="eastAsia" w:ascii="宋体" w:hAnsi="宋体" w:cs="宋体"/>
                <w:color w:val="000000"/>
                <w:sz w:val="24"/>
                <w:szCs w:val="24"/>
                <w:lang w:val="en-US" w:eastAsia="zh-CN"/>
              </w:rPr>
              <w:t>底</w:t>
            </w:r>
          </w:p>
        </w:tc>
        <w:tc>
          <w:tcPr>
            <w:tcW w:w="16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冯永洪</w:t>
            </w:r>
          </w:p>
        </w:tc>
        <w:tc>
          <w:tcPr>
            <w:tcW w:w="19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区经发局</w:t>
            </w:r>
          </w:p>
        </w:tc>
        <w:tc>
          <w:tcPr>
            <w:tcW w:w="2103"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afterLines="0" w:line="300" w:lineRule="exact"/>
              <w:ind w:firstLine="0" w:firstLineChars="0"/>
              <w:jc w:val="center"/>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u w:val="none"/>
                <w:vertAlign w:val="baseline"/>
                <w:lang w:val="en-US" w:eastAsia="zh-CN"/>
              </w:rPr>
              <w:t>区</w:t>
            </w:r>
            <w:r>
              <w:rPr>
                <w:rFonts w:hint="eastAsia" w:ascii="宋体" w:hAnsi="宋体" w:eastAsia="宋体" w:cs="宋体"/>
                <w:color w:val="000000"/>
                <w:sz w:val="24"/>
                <w:szCs w:val="24"/>
                <w:u w:val="none"/>
                <w:vertAlign w:val="baseline"/>
                <w:lang w:val="en" w:eastAsia="zh-CN"/>
              </w:rPr>
              <w:t>直各部门、区属（驻区）各单位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57</w:t>
            </w:r>
          </w:p>
        </w:tc>
        <w:tc>
          <w:tcPr>
            <w:tcW w:w="76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推进</w:t>
            </w:r>
            <w:r>
              <w:rPr>
                <w:rFonts w:hint="eastAsia" w:ascii="宋体" w:hAnsi="宋体" w:eastAsia="宋体" w:cs="宋体"/>
                <w:color w:val="000000"/>
                <w:sz w:val="24"/>
                <w:szCs w:val="24"/>
                <w:lang w:val="en-US" w:eastAsia="zh-CN"/>
              </w:rPr>
              <w:t>降成本升级行动</w:t>
            </w:r>
            <w:r>
              <w:rPr>
                <w:rFonts w:hint="eastAsia" w:ascii="宋体" w:hAnsi="宋体" w:cs="宋体"/>
                <w:color w:val="000000"/>
                <w:sz w:val="24"/>
                <w:szCs w:val="24"/>
                <w:lang w:val="en-US" w:eastAsia="zh-CN"/>
              </w:rPr>
              <w:t>。</w:t>
            </w:r>
          </w:p>
        </w:tc>
        <w:tc>
          <w:tcPr>
            <w:tcW w:w="13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2022年</w:t>
            </w:r>
            <w:r>
              <w:rPr>
                <w:rFonts w:hint="eastAsia" w:ascii="宋体" w:hAnsi="宋体" w:cs="宋体"/>
                <w:color w:val="000000"/>
                <w:sz w:val="24"/>
                <w:szCs w:val="24"/>
                <w:lang w:val="en-US" w:eastAsia="zh-CN"/>
              </w:rPr>
              <w:t>底</w:t>
            </w:r>
          </w:p>
        </w:tc>
        <w:tc>
          <w:tcPr>
            <w:tcW w:w="16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冯永洪</w:t>
            </w:r>
          </w:p>
        </w:tc>
        <w:tc>
          <w:tcPr>
            <w:tcW w:w="19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区经发局</w:t>
            </w:r>
          </w:p>
        </w:tc>
        <w:tc>
          <w:tcPr>
            <w:tcW w:w="210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sz w:val="24"/>
                <w:szCs w:val="24"/>
                <w:lang w:val="en-US" w:eastAsia="zh-CN"/>
              </w:rPr>
            </w:pPr>
            <w:r>
              <w:rPr>
                <w:rFonts w:hint="eastAsia" w:ascii="宋体" w:hAnsi="宋体" w:cs="宋体"/>
                <w:color w:val="000000"/>
                <w:sz w:val="24"/>
                <w:szCs w:val="24"/>
                <w:u w:val="none"/>
                <w:vertAlign w:val="baseline"/>
                <w:lang w:val="en-US" w:eastAsia="zh-CN"/>
              </w:rPr>
              <w:t>区</w:t>
            </w:r>
            <w:r>
              <w:rPr>
                <w:rFonts w:hint="eastAsia" w:ascii="宋体" w:hAnsi="宋体" w:eastAsia="宋体" w:cs="宋体"/>
                <w:color w:val="000000"/>
                <w:sz w:val="24"/>
                <w:szCs w:val="24"/>
                <w:u w:val="none"/>
                <w:vertAlign w:val="baseline"/>
                <w:lang w:val="en" w:eastAsia="zh-CN"/>
              </w:rPr>
              <w:t>直各部门、区属（驻区）各单位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58</w:t>
            </w:r>
          </w:p>
        </w:tc>
        <w:tc>
          <w:tcPr>
            <w:tcW w:w="76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宋体" w:hAnsi="宋体" w:eastAsia="宋体" w:cs="宋体"/>
                <w:spacing w:val="0"/>
                <w:w w:val="100"/>
                <w:sz w:val="24"/>
                <w:szCs w:val="24"/>
                <w:lang w:val="en-US" w:eastAsia="zh-CN"/>
              </w:rPr>
            </w:pPr>
            <w:r>
              <w:rPr>
                <w:rFonts w:hint="eastAsia" w:ascii="宋体" w:hAnsi="宋体" w:cs="宋体"/>
                <w:spacing w:val="0"/>
                <w:w w:val="100"/>
                <w:sz w:val="24"/>
                <w:szCs w:val="24"/>
                <w:lang w:val="en-US" w:eastAsia="zh-CN"/>
              </w:rPr>
              <w:t>推进</w:t>
            </w:r>
            <w:r>
              <w:rPr>
                <w:rFonts w:hint="eastAsia" w:ascii="宋体" w:hAnsi="宋体" w:eastAsia="宋体" w:cs="宋体"/>
                <w:spacing w:val="0"/>
                <w:w w:val="100"/>
                <w:sz w:val="24"/>
                <w:szCs w:val="24"/>
                <w:lang w:eastAsia="zh-CN"/>
              </w:rPr>
              <w:t>“新官不理旧账”问题专项治理</w:t>
            </w:r>
            <w:r>
              <w:rPr>
                <w:rFonts w:hint="eastAsia" w:ascii="宋体" w:hAnsi="宋体" w:cs="宋体"/>
                <w:spacing w:val="0"/>
                <w:w w:val="100"/>
                <w:sz w:val="24"/>
                <w:szCs w:val="24"/>
                <w:lang w:val="en-US" w:eastAsia="zh-CN"/>
              </w:rPr>
              <w:t>行动。</w:t>
            </w:r>
          </w:p>
        </w:tc>
        <w:tc>
          <w:tcPr>
            <w:tcW w:w="13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2022年</w:t>
            </w:r>
            <w:r>
              <w:rPr>
                <w:rFonts w:hint="eastAsia" w:ascii="宋体" w:hAnsi="宋体" w:cs="宋体"/>
                <w:color w:val="000000"/>
                <w:sz w:val="24"/>
                <w:szCs w:val="24"/>
                <w:lang w:val="en-US" w:eastAsia="zh-CN"/>
              </w:rPr>
              <w:t>底</w:t>
            </w:r>
          </w:p>
        </w:tc>
        <w:tc>
          <w:tcPr>
            <w:tcW w:w="16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徐中宁</w:t>
            </w:r>
          </w:p>
        </w:tc>
        <w:tc>
          <w:tcPr>
            <w:tcW w:w="19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区纪工委</w:t>
            </w:r>
          </w:p>
        </w:tc>
        <w:tc>
          <w:tcPr>
            <w:tcW w:w="210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sz w:val="24"/>
                <w:szCs w:val="24"/>
                <w:lang w:val="en-US" w:eastAsia="zh-CN"/>
              </w:rPr>
            </w:pPr>
            <w:r>
              <w:rPr>
                <w:rFonts w:hint="eastAsia" w:ascii="宋体" w:hAnsi="宋体" w:cs="宋体"/>
                <w:color w:val="000000"/>
                <w:sz w:val="24"/>
                <w:szCs w:val="24"/>
                <w:u w:val="none"/>
                <w:vertAlign w:val="baseline"/>
                <w:lang w:val="en-US" w:eastAsia="zh-CN"/>
              </w:rPr>
              <w:t>区</w:t>
            </w:r>
            <w:r>
              <w:rPr>
                <w:rFonts w:hint="eastAsia" w:ascii="宋体" w:hAnsi="宋体" w:eastAsia="宋体" w:cs="宋体"/>
                <w:color w:val="000000"/>
                <w:sz w:val="24"/>
                <w:szCs w:val="24"/>
                <w:u w:val="none"/>
                <w:vertAlign w:val="baseline"/>
                <w:lang w:val="en" w:eastAsia="zh-CN"/>
              </w:rPr>
              <w:t>直各部门、区属（驻区）各单位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59</w:t>
            </w:r>
          </w:p>
        </w:tc>
        <w:tc>
          <w:tcPr>
            <w:tcW w:w="76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宋体" w:hAnsi="宋体" w:eastAsia="宋体" w:cs="宋体"/>
                <w:b w:val="0"/>
                <w:bCs w:val="0"/>
                <w:spacing w:val="0"/>
                <w:w w:val="100"/>
                <w:sz w:val="24"/>
                <w:szCs w:val="24"/>
                <w:lang w:val="en-US" w:eastAsia="zh-CN"/>
              </w:rPr>
            </w:pPr>
            <w:r>
              <w:rPr>
                <w:rFonts w:hint="eastAsia" w:ascii="宋体" w:hAnsi="宋体" w:cs="宋体"/>
                <w:b w:val="0"/>
                <w:bCs w:val="0"/>
                <w:spacing w:val="0"/>
                <w:w w:val="100"/>
                <w:sz w:val="24"/>
                <w:szCs w:val="24"/>
                <w:lang w:val="en-US" w:eastAsia="zh-CN"/>
              </w:rPr>
              <w:t>推进</w:t>
            </w:r>
            <w:r>
              <w:rPr>
                <w:rFonts w:hint="eastAsia" w:ascii="宋体" w:hAnsi="宋体" w:eastAsia="宋体" w:cs="宋体"/>
                <w:b w:val="0"/>
                <w:bCs w:val="0"/>
                <w:spacing w:val="0"/>
                <w:w w:val="100"/>
                <w:sz w:val="24"/>
                <w:szCs w:val="24"/>
                <w:lang w:val="en-US" w:eastAsia="zh-CN"/>
              </w:rPr>
              <w:t>公职人员不作为乱作为专项治理</w:t>
            </w:r>
            <w:r>
              <w:rPr>
                <w:rFonts w:hint="eastAsia" w:ascii="宋体" w:hAnsi="宋体" w:cs="宋体"/>
                <w:b w:val="0"/>
                <w:bCs w:val="0"/>
                <w:spacing w:val="0"/>
                <w:w w:val="100"/>
                <w:sz w:val="24"/>
                <w:szCs w:val="24"/>
                <w:lang w:val="en-US" w:eastAsia="zh-CN"/>
              </w:rPr>
              <w:t>行动。</w:t>
            </w:r>
          </w:p>
        </w:tc>
        <w:tc>
          <w:tcPr>
            <w:tcW w:w="13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2022年</w:t>
            </w:r>
            <w:r>
              <w:rPr>
                <w:rFonts w:hint="eastAsia" w:ascii="宋体" w:hAnsi="宋体" w:cs="宋体"/>
                <w:color w:val="000000"/>
                <w:sz w:val="24"/>
                <w:szCs w:val="24"/>
                <w:lang w:val="en-US" w:eastAsia="zh-CN"/>
              </w:rPr>
              <w:t>底</w:t>
            </w:r>
          </w:p>
        </w:tc>
        <w:tc>
          <w:tcPr>
            <w:tcW w:w="16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sz w:val="24"/>
                <w:szCs w:val="24"/>
                <w:lang w:val="en-US" w:eastAsia="zh-CN"/>
              </w:rPr>
            </w:pPr>
            <w:r>
              <w:rPr>
                <w:rFonts w:hint="eastAsia" w:ascii="宋体" w:hAnsi="宋体" w:cs="宋体"/>
                <w:color w:val="000000"/>
                <w:kern w:val="2"/>
                <w:sz w:val="24"/>
                <w:szCs w:val="24"/>
                <w:lang w:val="en-US" w:eastAsia="zh-CN" w:bidi="ar-SA"/>
              </w:rPr>
              <w:t>徐中宁</w:t>
            </w:r>
          </w:p>
        </w:tc>
        <w:tc>
          <w:tcPr>
            <w:tcW w:w="1920"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区纪工委</w:t>
            </w:r>
          </w:p>
        </w:tc>
        <w:tc>
          <w:tcPr>
            <w:tcW w:w="210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u w:val="none"/>
                <w:vertAlign w:val="baseline"/>
                <w:lang w:val="en-US" w:eastAsia="zh-CN"/>
              </w:rPr>
              <w:t>区</w:t>
            </w:r>
            <w:r>
              <w:rPr>
                <w:rFonts w:hint="eastAsia" w:ascii="宋体" w:hAnsi="宋体" w:eastAsia="宋体" w:cs="宋体"/>
                <w:color w:val="000000"/>
                <w:sz w:val="24"/>
                <w:szCs w:val="24"/>
                <w:u w:val="none"/>
                <w:vertAlign w:val="baseline"/>
                <w:lang w:val="en" w:eastAsia="zh-CN"/>
              </w:rPr>
              <w:t>直各部门、区属（驻区）各单位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60</w:t>
            </w:r>
          </w:p>
        </w:tc>
        <w:tc>
          <w:tcPr>
            <w:tcW w:w="76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宋体" w:hAnsi="宋体" w:eastAsia="宋体" w:cs="宋体"/>
                <w:b w:val="0"/>
                <w:bCs w:val="0"/>
                <w:spacing w:val="0"/>
                <w:w w:val="100"/>
                <w:sz w:val="24"/>
                <w:szCs w:val="24"/>
                <w:lang w:val="en-US" w:eastAsia="zh-CN"/>
              </w:rPr>
            </w:pPr>
            <w:r>
              <w:rPr>
                <w:rFonts w:hint="eastAsia" w:ascii="宋体" w:hAnsi="宋体" w:eastAsia="宋体" w:cs="宋体"/>
                <w:b w:val="0"/>
                <w:bCs w:val="0"/>
                <w:spacing w:val="0"/>
                <w:w w:val="100"/>
                <w:sz w:val="24"/>
                <w:szCs w:val="24"/>
                <w:lang w:val="en-US" w:eastAsia="zh-CN"/>
              </w:rPr>
              <w:t>狠抓一批典型案例，严肃追责问责</w:t>
            </w:r>
            <w:r>
              <w:rPr>
                <w:rFonts w:hint="eastAsia" w:ascii="宋体" w:hAnsi="宋体" w:cs="宋体"/>
                <w:b w:val="0"/>
                <w:bCs w:val="0"/>
                <w:spacing w:val="0"/>
                <w:w w:val="100"/>
                <w:sz w:val="24"/>
                <w:szCs w:val="24"/>
                <w:lang w:val="en-US" w:eastAsia="zh-CN"/>
              </w:rPr>
              <w:t>。</w:t>
            </w:r>
          </w:p>
        </w:tc>
        <w:tc>
          <w:tcPr>
            <w:tcW w:w="13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2022年</w:t>
            </w:r>
            <w:r>
              <w:rPr>
                <w:rFonts w:hint="eastAsia" w:ascii="宋体" w:hAnsi="宋体" w:cs="宋体"/>
                <w:color w:val="000000"/>
                <w:sz w:val="24"/>
                <w:szCs w:val="24"/>
                <w:lang w:val="en-US" w:eastAsia="zh-CN"/>
              </w:rPr>
              <w:t>底</w:t>
            </w:r>
          </w:p>
        </w:tc>
        <w:tc>
          <w:tcPr>
            <w:tcW w:w="16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sz w:val="24"/>
                <w:szCs w:val="24"/>
                <w:lang w:val="en-US" w:eastAsia="zh-CN"/>
              </w:rPr>
            </w:pPr>
            <w:r>
              <w:rPr>
                <w:rFonts w:hint="eastAsia" w:ascii="宋体" w:hAnsi="宋体" w:cs="宋体"/>
                <w:color w:val="000000"/>
                <w:kern w:val="2"/>
                <w:sz w:val="24"/>
                <w:szCs w:val="24"/>
                <w:lang w:val="en-US" w:eastAsia="zh-CN" w:bidi="ar-SA"/>
              </w:rPr>
              <w:t>徐中宁</w:t>
            </w:r>
          </w:p>
        </w:tc>
        <w:tc>
          <w:tcPr>
            <w:tcW w:w="1920"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color w:val="000000"/>
                <w:sz w:val="24"/>
                <w:szCs w:val="24"/>
                <w:lang w:val="en-US" w:eastAsia="zh-CN"/>
              </w:rPr>
            </w:pPr>
            <w:r>
              <w:rPr>
                <w:rFonts w:hint="eastAsia" w:ascii="宋体" w:hAnsi="宋体" w:eastAsia="宋体" w:cs="宋体"/>
                <w:color w:val="000000"/>
                <w:kern w:val="2"/>
                <w:sz w:val="24"/>
                <w:szCs w:val="24"/>
                <w:lang w:val="en-US" w:eastAsia="zh-CN" w:bidi="ar-SA"/>
              </w:rPr>
              <w:t>区纪工委</w:t>
            </w:r>
          </w:p>
        </w:tc>
        <w:tc>
          <w:tcPr>
            <w:tcW w:w="210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sz w:val="24"/>
                <w:szCs w:val="24"/>
                <w:lang w:val="en-US" w:eastAsia="zh-CN"/>
              </w:rPr>
            </w:pPr>
            <w:r>
              <w:rPr>
                <w:rFonts w:hint="eastAsia" w:ascii="宋体" w:hAnsi="宋体" w:cs="宋体"/>
                <w:color w:val="000000"/>
                <w:sz w:val="24"/>
                <w:szCs w:val="24"/>
                <w:u w:val="none"/>
                <w:vertAlign w:val="baseline"/>
                <w:lang w:val="en-US" w:eastAsia="zh-CN"/>
              </w:rPr>
              <w:t>区</w:t>
            </w:r>
            <w:r>
              <w:rPr>
                <w:rFonts w:hint="eastAsia" w:ascii="宋体" w:hAnsi="宋体" w:eastAsia="宋体" w:cs="宋体"/>
                <w:color w:val="000000"/>
                <w:sz w:val="24"/>
                <w:szCs w:val="24"/>
                <w:u w:val="none"/>
                <w:vertAlign w:val="baseline"/>
                <w:lang w:val="en" w:eastAsia="zh-CN"/>
              </w:rPr>
              <w:t>直各部门、区属（驻区）各单位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37"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jc w:val="both"/>
              <w:textAlignment w:val="auto"/>
              <w:outlineLvl w:val="9"/>
              <w:rPr>
                <w:rFonts w:hint="eastAsia" w:ascii="宋体" w:hAnsi="宋体" w:eastAsia="楷体" w:cs="楷体"/>
                <w:b/>
                <w:bCs/>
                <w:color w:val="000000"/>
                <w:sz w:val="24"/>
                <w:szCs w:val="24"/>
                <w:u w:val="none"/>
                <w:vertAlign w:val="baseline"/>
                <w:lang w:val="en-US" w:eastAsia="zh-CN"/>
              </w:rPr>
            </w:pPr>
            <w:r>
              <w:rPr>
                <w:rFonts w:hint="eastAsia" w:ascii="宋体" w:hAnsi="宋体" w:eastAsia="黑体" w:cs="黑体"/>
                <w:b w:val="0"/>
                <w:bCs w:val="0"/>
                <w:color w:val="000000"/>
                <w:sz w:val="24"/>
                <w:szCs w:val="24"/>
                <w:lang w:val="en-US" w:eastAsia="zh-CN"/>
              </w:rPr>
              <w:t>六、保障措施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61</w:t>
            </w:r>
          </w:p>
        </w:tc>
        <w:tc>
          <w:tcPr>
            <w:tcW w:w="76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成立区党工委、管委会主要领导同志为双组长的工作推进机制,由区经发局、区行政审批局履行深化“放管服”改革打造新时代“第一等”营商环境工作的组织、协调﹑调度、督促职责,各镇（管理处）、区直有关部门、区属（驻区）有关单位认真履行主体责任和行业主管责任,不折不扣完成各项改革任务</w:t>
            </w:r>
            <w:r>
              <w:rPr>
                <w:rFonts w:hint="eastAsia" w:ascii="宋体" w:hAnsi="宋体" w:cs="宋体"/>
                <w:color w:val="000000"/>
                <w:sz w:val="24"/>
                <w:szCs w:val="24"/>
                <w:lang w:val="en-US" w:eastAsia="zh-CN"/>
              </w:rPr>
              <w:t>。</w:t>
            </w:r>
          </w:p>
        </w:tc>
        <w:tc>
          <w:tcPr>
            <w:tcW w:w="13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2022年</w:t>
            </w:r>
            <w:r>
              <w:rPr>
                <w:rFonts w:hint="eastAsia" w:ascii="宋体" w:hAnsi="宋体" w:cs="宋体"/>
                <w:color w:val="000000"/>
                <w:sz w:val="24"/>
                <w:szCs w:val="24"/>
                <w:lang w:val="en-US" w:eastAsia="zh-CN"/>
              </w:rPr>
              <w:t>底</w:t>
            </w:r>
          </w:p>
        </w:tc>
        <w:tc>
          <w:tcPr>
            <w:tcW w:w="16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冯永洪</w:t>
            </w:r>
          </w:p>
        </w:tc>
        <w:tc>
          <w:tcPr>
            <w:tcW w:w="19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区经发局</w:t>
            </w:r>
          </w:p>
          <w:p>
            <w:pPr>
              <w:pStyle w:val="6"/>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default" w:ascii="宋体" w:hAnsi="宋体"/>
                <w:lang w:val="en-US" w:eastAsia="zh-CN"/>
              </w:rPr>
            </w:pPr>
            <w:r>
              <w:rPr>
                <w:rFonts w:hint="eastAsia" w:ascii="宋体" w:hAnsi="宋体" w:eastAsia="宋体" w:cs="宋体"/>
                <w:color w:val="000000"/>
                <w:kern w:val="2"/>
                <w:sz w:val="24"/>
                <w:szCs w:val="24"/>
                <w:lang w:val="en-US" w:eastAsia="zh-CN" w:bidi="ar-SA"/>
              </w:rPr>
              <w:t>区行政审批局</w:t>
            </w:r>
          </w:p>
        </w:tc>
        <w:tc>
          <w:tcPr>
            <w:tcW w:w="2103"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afterLines="0" w:line="300" w:lineRule="exact"/>
              <w:ind w:firstLine="0" w:firstLineChars="0"/>
              <w:jc w:val="center"/>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u w:val="none"/>
                <w:vertAlign w:val="baseline"/>
                <w:lang w:val="en-US" w:eastAsia="zh-CN"/>
              </w:rPr>
              <w:t>区</w:t>
            </w:r>
            <w:r>
              <w:rPr>
                <w:rFonts w:hint="eastAsia" w:ascii="宋体" w:hAnsi="宋体" w:eastAsia="宋体" w:cs="宋体"/>
                <w:color w:val="000000"/>
                <w:sz w:val="24"/>
                <w:szCs w:val="24"/>
                <w:u w:val="none"/>
                <w:vertAlign w:val="baseline"/>
                <w:lang w:val="en" w:eastAsia="zh-CN"/>
              </w:rPr>
              <w:t>直各部门、区属（驻区）各单位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62</w:t>
            </w:r>
          </w:p>
        </w:tc>
        <w:tc>
          <w:tcPr>
            <w:tcW w:w="76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加大调度力度，区党工委、管委会适时听取相关部门及镇（管理处）“放管服”改革工作情况汇报，研究制定改革有关政策措施，解决改革推进过程中的节点难点问题。</w:t>
            </w:r>
          </w:p>
        </w:tc>
        <w:tc>
          <w:tcPr>
            <w:tcW w:w="13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2022年</w:t>
            </w:r>
            <w:r>
              <w:rPr>
                <w:rFonts w:hint="eastAsia" w:ascii="宋体" w:hAnsi="宋体" w:cs="宋体"/>
                <w:color w:val="000000"/>
                <w:sz w:val="24"/>
                <w:szCs w:val="24"/>
                <w:lang w:val="en-US" w:eastAsia="zh-CN"/>
              </w:rPr>
              <w:t>底</w:t>
            </w:r>
          </w:p>
        </w:tc>
        <w:tc>
          <w:tcPr>
            <w:tcW w:w="16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冯永洪</w:t>
            </w:r>
          </w:p>
        </w:tc>
        <w:tc>
          <w:tcPr>
            <w:tcW w:w="19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区行政审批局</w:t>
            </w:r>
          </w:p>
        </w:tc>
        <w:tc>
          <w:tcPr>
            <w:tcW w:w="210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sz w:val="24"/>
                <w:szCs w:val="24"/>
                <w:lang w:val="en-US" w:eastAsia="zh-CN"/>
              </w:rPr>
            </w:pPr>
            <w:r>
              <w:rPr>
                <w:rFonts w:hint="eastAsia" w:ascii="宋体" w:hAnsi="宋体" w:cs="宋体"/>
                <w:color w:val="000000"/>
                <w:sz w:val="24"/>
                <w:szCs w:val="24"/>
                <w:u w:val="none"/>
                <w:vertAlign w:val="baseline"/>
                <w:lang w:val="en-US" w:eastAsia="zh-CN"/>
              </w:rPr>
              <w:t>区</w:t>
            </w:r>
            <w:r>
              <w:rPr>
                <w:rFonts w:hint="eastAsia" w:ascii="宋体" w:hAnsi="宋体" w:eastAsia="宋体" w:cs="宋体"/>
                <w:color w:val="000000"/>
                <w:sz w:val="24"/>
                <w:szCs w:val="24"/>
                <w:u w:val="none"/>
                <w:vertAlign w:val="baseline"/>
                <w:lang w:val="en" w:eastAsia="zh-CN"/>
              </w:rPr>
              <w:t>直各部门、区属（驻区）各单位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63</w:t>
            </w:r>
          </w:p>
        </w:tc>
        <w:tc>
          <w:tcPr>
            <w:tcW w:w="76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宋体" w:hAnsi="宋体" w:eastAsia="宋体" w:cs="宋体"/>
                <w:spacing w:val="0"/>
                <w:w w:val="100"/>
                <w:sz w:val="24"/>
                <w:szCs w:val="24"/>
                <w:lang w:val="en-US" w:eastAsia="zh-CN"/>
              </w:rPr>
            </w:pPr>
            <w:r>
              <w:rPr>
                <w:rFonts w:hint="eastAsia" w:ascii="宋体" w:hAnsi="宋体" w:eastAsia="宋体" w:cs="宋体"/>
                <w:color w:val="000000"/>
                <w:sz w:val="24"/>
                <w:szCs w:val="24"/>
                <w:lang w:val="en-US" w:eastAsia="zh-CN"/>
              </w:rPr>
              <w:t>加强营商环境改革举措的跟踪督促、销号管理，对优化营商环境工作落实到位、积极作为的，予以通报表扬；对落实不及时、不到位、不彻底或进展缓慢的单位及其负责同志，按有关规定严肃追究责任。</w:t>
            </w:r>
          </w:p>
        </w:tc>
        <w:tc>
          <w:tcPr>
            <w:tcW w:w="13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2022年</w:t>
            </w:r>
            <w:r>
              <w:rPr>
                <w:rFonts w:hint="eastAsia" w:ascii="宋体" w:hAnsi="宋体" w:cs="宋体"/>
                <w:color w:val="000000"/>
                <w:sz w:val="24"/>
                <w:szCs w:val="24"/>
                <w:lang w:val="en-US" w:eastAsia="zh-CN"/>
              </w:rPr>
              <w:t>底</w:t>
            </w:r>
          </w:p>
        </w:tc>
        <w:tc>
          <w:tcPr>
            <w:tcW w:w="16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冯永洪</w:t>
            </w:r>
          </w:p>
        </w:tc>
        <w:tc>
          <w:tcPr>
            <w:tcW w:w="19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区经发局</w:t>
            </w:r>
          </w:p>
        </w:tc>
        <w:tc>
          <w:tcPr>
            <w:tcW w:w="210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sz w:val="24"/>
                <w:szCs w:val="24"/>
                <w:lang w:val="en-US" w:eastAsia="zh-CN"/>
              </w:rPr>
            </w:pPr>
            <w:r>
              <w:rPr>
                <w:rFonts w:hint="eastAsia" w:ascii="宋体" w:hAnsi="宋体" w:cs="宋体"/>
                <w:color w:val="000000"/>
                <w:sz w:val="24"/>
                <w:szCs w:val="24"/>
                <w:u w:val="none"/>
                <w:vertAlign w:val="baseline"/>
                <w:lang w:val="en-US" w:eastAsia="zh-CN"/>
              </w:rPr>
              <w:t>区</w:t>
            </w:r>
            <w:r>
              <w:rPr>
                <w:rFonts w:hint="eastAsia" w:ascii="宋体" w:hAnsi="宋体" w:eastAsia="宋体" w:cs="宋体"/>
                <w:color w:val="000000"/>
                <w:sz w:val="24"/>
                <w:szCs w:val="24"/>
                <w:u w:val="none"/>
                <w:vertAlign w:val="baseline"/>
                <w:lang w:val="en" w:eastAsia="zh-CN"/>
              </w:rPr>
              <w:t>直各部门、区属（驻区）各单位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64</w:t>
            </w:r>
          </w:p>
        </w:tc>
        <w:tc>
          <w:tcPr>
            <w:tcW w:w="76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 w:eastAsia="zh-CN"/>
              </w:rPr>
              <w:t>各地</w:t>
            </w:r>
            <w:r>
              <w:rPr>
                <w:rFonts w:hint="eastAsia" w:ascii="宋体" w:hAnsi="宋体" w:eastAsia="宋体" w:cs="宋体"/>
                <w:color w:val="000000"/>
                <w:sz w:val="24"/>
                <w:szCs w:val="24"/>
                <w:lang w:val="en-US" w:eastAsia="zh-CN"/>
              </w:rPr>
              <w:t>各部门要牢固树立全局观念,按照“工作项目化、项目清单化、清单责任化”要求,牵头责任单位要发挥好牵头抓总作用,加强与配合单位沟通协调,统筹推进各项工作;相关责任单位要按照职能职责,主动认领任务,及时上报工作进展情况,确保工作按计划推进</w:t>
            </w:r>
            <w:r>
              <w:rPr>
                <w:rFonts w:hint="default" w:ascii="宋体" w:hAnsi="宋体" w:eastAsia="宋体" w:cs="宋体"/>
                <w:color w:val="000000"/>
                <w:sz w:val="24"/>
                <w:szCs w:val="24"/>
                <w:lang w:val="en" w:eastAsia="zh-CN"/>
              </w:rPr>
              <w:t>。</w:t>
            </w:r>
          </w:p>
        </w:tc>
        <w:tc>
          <w:tcPr>
            <w:tcW w:w="13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2022年</w:t>
            </w:r>
            <w:r>
              <w:rPr>
                <w:rFonts w:hint="eastAsia" w:ascii="宋体" w:hAnsi="宋体" w:cs="宋体"/>
                <w:color w:val="000000"/>
                <w:sz w:val="24"/>
                <w:szCs w:val="24"/>
                <w:lang w:val="en-US" w:eastAsia="zh-CN"/>
              </w:rPr>
              <w:t>底</w:t>
            </w:r>
          </w:p>
        </w:tc>
        <w:tc>
          <w:tcPr>
            <w:tcW w:w="16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冯永洪</w:t>
            </w:r>
          </w:p>
        </w:tc>
        <w:tc>
          <w:tcPr>
            <w:tcW w:w="1920"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宋体" w:hAnsi="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区经发局</w:t>
            </w:r>
          </w:p>
        </w:tc>
        <w:tc>
          <w:tcPr>
            <w:tcW w:w="210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u w:val="none"/>
                <w:vertAlign w:val="baseline"/>
                <w:lang w:val="en-US" w:eastAsia="zh-CN"/>
              </w:rPr>
              <w:t>区</w:t>
            </w:r>
            <w:r>
              <w:rPr>
                <w:rFonts w:hint="eastAsia" w:ascii="宋体" w:hAnsi="宋体" w:eastAsia="宋体" w:cs="宋体"/>
                <w:color w:val="000000"/>
                <w:sz w:val="24"/>
                <w:szCs w:val="24"/>
                <w:u w:val="none"/>
                <w:vertAlign w:val="baseline"/>
                <w:lang w:val="en" w:eastAsia="zh-CN"/>
              </w:rPr>
              <w:t>直各部门、区属（驻区）各单位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65</w:t>
            </w:r>
          </w:p>
        </w:tc>
        <w:tc>
          <w:tcPr>
            <w:tcW w:w="76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提供必要的人员保障。</w:t>
            </w:r>
          </w:p>
        </w:tc>
        <w:tc>
          <w:tcPr>
            <w:tcW w:w="13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2022年</w:t>
            </w:r>
            <w:r>
              <w:rPr>
                <w:rFonts w:hint="eastAsia" w:ascii="宋体" w:hAnsi="宋体" w:cs="宋体"/>
                <w:color w:val="000000"/>
                <w:sz w:val="24"/>
                <w:szCs w:val="24"/>
                <w:lang w:val="en-US" w:eastAsia="zh-CN"/>
              </w:rPr>
              <w:t>底</w:t>
            </w:r>
          </w:p>
        </w:tc>
        <w:tc>
          <w:tcPr>
            <w:tcW w:w="16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徐中宁</w:t>
            </w:r>
          </w:p>
        </w:tc>
        <w:tc>
          <w:tcPr>
            <w:tcW w:w="1920"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宋体" w:hAnsi="宋体" w:cs="宋体"/>
                <w:b/>
                <w:bCs/>
                <w:color w:val="000000"/>
                <w:sz w:val="24"/>
                <w:szCs w:val="24"/>
                <w:lang w:val="en-US" w:eastAsia="zh-CN"/>
              </w:rPr>
            </w:pPr>
            <w:r>
              <w:rPr>
                <w:rFonts w:hint="eastAsia" w:ascii="宋体" w:hAnsi="宋体" w:cs="宋体"/>
                <w:color w:val="000000"/>
                <w:kern w:val="2"/>
                <w:sz w:val="24"/>
                <w:szCs w:val="24"/>
                <w:lang w:val="en-US" w:eastAsia="zh-CN" w:bidi="ar-SA"/>
              </w:rPr>
              <w:t>区党群部</w:t>
            </w:r>
          </w:p>
        </w:tc>
        <w:tc>
          <w:tcPr>
            <w:tcW w:w="210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66</w:t>
            </w:r>
          </w:p>
        </w:tc>
        <w:tc>
          <w:tcPr>
            <w:tcW w:w="76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提供必要的</w:t>
            </w:r>
            <w:r>
              <w:rPr>
                <w:rFonts w:hint="eastAsia" w:ascii="宋体" w:hAnsi="宋体" w:eastAsia="宋体" w:cs="宋体"/>
                <w:color w:val="000000"/>
                <w:sz w:val="24"/>
                <w:szCs w:val="24"/>
                <w:lang w:val="en-US" w:eastAsia="zh-CN"/>
              </w:rPr>
              <w:t>经费</w:t>
            </w:r>
            <w:r>
              <w:rPr>
                <w:rFonts w:hint="eastAsia" w:ascii="宋体" w:hAnsi="宋体" w:cs="宋体"/>
                <w:color w:val="000000"/>
                <w:sz w:val="24"/>
                <w:szCs w:val="24"/>
                <w:lang w:val="en-US" w:eastAsia="zh-CN"/>
              </w:rPr>
              <w:t>保障。</w:t>
            </w:r>
          </w:p>
        </w:tc>
        <w:tc>
          <w:tcPr>
            <w:tcW w:w="13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2022年</w:t>
            </w:r>
            <w:r>
              <w:rPr>
                <w:rFonts w:hint="eastAsia" w:ascii="宋体" w:hAnsi="宋体" w:cs="宋体"/>
                <w:color w:val="000000"/>
                <w:sz w:val="24"/>
                <w:szCs w:val="24"/>
                <w:lang w:val="en-US" w:eastAsia="zh-CN"/>
              </w:rPr>
              <w:t>底</w:t>
            </w:r>
          </w:p>
        </w:tc>
        <w:tc>
          <w:tcPr>
            <w:tcW w:w="16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谢清泉</w:t>
            </w:r>
          </w:p>
        </w:tc>
        <w:tc>
          <w:tcPr>
            <w:tcW w:w="1920"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宋体" w:hAnsi="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区财政局</w:t>
            </w:r>
          </w:p>
        </w:tc>
        <w:tc>
          <w:tcPr>
            <w:tcW w:w="210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cs="宋体"/>
                <w:color w:val="00000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67</w:t>
            </w:r>
          </w:p>
        </w:tc>
        <w:tc>
          <w:tcPr>
            <w:tcW w:w="76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相关部门要根据市优化营商环境要求和区优化营商环境实施方案中明确的工作重点，主动加强与市级条线部门的跟踪衔接，加大工作推进力度。</w:t>
            </w:r>
          </w:p>
        </w:tc>
        <w:tc>
          <w:tcPr>
            <w:tcW w:w="13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2022年</w:t>
            </w:r>
            <w:r>
              <w:rPr>
                <w:rFonts w:hint="eastAsia" w:ascii="宋体" w:hAnsi="宋体" w:cs="宋体"/>
                <w:color w:val="000000"/>
                <w:sz w:val="24"/>
                <w:szCs w:val="24"/>
                <w:lang w:val="en-US" w:eastAsia="zh-CN"/>
              </w:rPr>
              <w:t>底</w:t>
            </w:r>
          </w:p>
        </w:tc>
        <w:tc>
          <w:tcPr>
            <w:tcW w:w="16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cs="宋体"/>
                <w:color w:val="000000"/>
                <w:kern w:val="2"/>
                <w:sz w:val="24"/>
                <w:szCs w:val="24"/>
                <w:lang w:val="en-US" w:eastAsia="zh-CN" w:bidi="ar-SA"/>
              </w:rPr>
            </w:pPr>
            <w:r>
              <w:rPr>
                <w:rFonts w:hint="eastAsia" w:ascii="宋体" w:hAnsi="宋体" w:cs="宋体"/>
                <w:color w:val="000000"/>
                <w:sz w:val="24"/>
                <w:szCs w:val="24"/>
                <w:lang w:val="en-US" w:eastAsia="zh-CN"/>
              </w:rPr>
              <w:t>冯永洪</w:t>
            </w:r>
          </w:p>
        </w:tc>
        <w:tc>
          <w:tcPr>
            <w:tcW w:w="1920"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宋体" w:hAnsi="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区经发局</w:t>
            </w:r>
          </w:p>
        </w:tc>
        <w:tc>
          <w:tcPr>
            <w:tcW w:w="210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cs="宋体"/>
                <w:color w:val="000000"/>
                <w:sz w:val="24"/>
                <w:szCs w:val="24"/>
                <w:u w:val="none"/>
                <w:vertAlign w:val="baseline"/>
                <w:lang w:val="en-US" w:eastAsia="zh-CN"/>
              </w:rPr>
            </w:pPr>
            <w:r>
              <w:rPr>
                <w:rFonts w:hint="eastAsia" w:ascii="宋体" w:hAnsi="宋体" w:cs="宋体"/>
                <w:color w:val="000000"/>
                <w:sz w:val="24"/>
                <w:szCs w:val="24"/>
                <w:u w:val="none"/>
                <w:vertAlign w:val="baseline"/>
                <w:lang w:val="en-US" w:eastAsia="zh-CN"/>
              </w:rPr>
              <w:t>区</w:t>
            </w:r>
            <w:r>
              <w:rPr>
                <w:rFonts w:hint="eastAsia" w:ascii="宋体" w:hAnsi="宋体" w:eastAsia="宋体" w:cs="宋体"/>
                <w:color w:val="000000"/>
                <w:sz w:val="24"/>
                <w:szCs w:val="24"/>
                <w:u w:val="none"/>
                <w:vertAlign w:val="baseline"/>
                <w:lang w:val="en" w:eastAsia="zh-CN"/>
              </w:rPr>
              <w:t>直各部门、区属（驻区）各单位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68</w:t>
            </w:r>
          </w:p>
        </w:tc>
        <w:tc>
          <w:tcPr>
            <w:tcW w:w="76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多渠道多载体开展政策宣传解读，开展好“营商环境日”活动，提高政策知晓率和覆盖面。</w:t>
            </w:r>
          </w:p>
        </w:tc>
        <w:tc>
          <w:tcPr>
            <w:tcW w:w="13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2022年</w:t>
            </w:r>
            <w:r>
              <w:rPr>
                <w:rFonts w:hint="eastAsia" w:ascii="宋体" w:hAnsi="宋体" w:cs="宋体"/>
                <w:color w:val="000000"/>
                <w:sz w:val="24"/>
                <w:szCs w:val="24"/>
                <w:lang w:val="en-US" w:eastAsia="zh-CN"/>
              </w:rPr>
              <w:t>底</w:t>
            </w:r>
          </w:p>
        </w:tc>
        <w:tc>
          <w:tcPr>
            <w:tcW w:w="16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cs="宋体"/>
                <w:color w:val="000000"/>
                <w:kern w:val="2"/>
                <w:sz w:val="24"/>
                <w:szCs w:val="24"/>
                <w:lang w:val="en-US" w:eastAsia="zh-CN" w:bidi="ar-SA"/>
              </w:rPr>
            </w:pPr>
            <w:r>
              <w:rPr>
                <w:rFonts w:hint="eastAsia" w:ascii="宋体" w:hAnsi="宋体" w:cs="宋体"/>
                <w:color w:val="000000"/>
                <w:sz w:val="24"/>
                <w:szCs w:val="24"/>
                <w:lang w:val="en-US" w:eastAsia="zh-CN"/>
              </w:rPr>
              <w:t>冯永洪</w:t>
            </w:r>
          </w:p>
        </w:tc>
        <w:tc>
          <w:tcPr>
            <w:tcW w:w="1920"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区经发局</w:t>
            </w:r>
          </w:p>
        </w:tc>
        <w:tc>
          <w:tcPr>
            <w:tcW w:w="210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cs="宋体"/>
                <w:color w:val="000000"/>
                <w:sz w:val="24"/>
                <w:szCs w:val="24"/>
                <w:u w:val="none"/>
                <w:vertAlign w:val="baseline"/>
                <w:lang w:val="en-US" w:eastAsia="zh-CN"/>
              </w:rPr>
            </w:pPr>
            <w:r>
              <w:rPr>
                <w:rFonts w:hint="eastAsia" w:ascii="宋体" w:hAnsi="宋体" w:cs="宋体"/>
                <w:color w:val="000000"/>
                <w:sz w:val="24"/>
                <w:szCs w:val="24"/>
                <w:u w:val="none"/>
                <w:vertAlign w:val="baseline"/>
                <w:lang w:val="en-US" w:eastAsia="zh-CN"/>
              </w:rPr>
              <w:t>区</w:t>
            </w:r>
            <w:r>
              <w:rPr>
                <w:rFonts w:hint="eastAsia" w:ascii="宋体" w:hAnsi="宋体" w:eastAsia="宋体" w:cs="宋体"/>
                <w:color w:val="000000"/>
                <w:sz w:val="24"/>
                <w:szCs w:val="24"/>
                <w:u w:val="none"/>
                <w:vertAlign w:val="baseline"/>
                <w:lang w:val="en" w:eastAsia="zh-CN"/>
              </w:rPr>
              <w:t>直各部门、区属（驻区）各单位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69</w:t>
            </w:r>
          </w:p>
        </w:tc>
        <w:tc>
          <w:tcPr>
            <w:tcW w:w="76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加大典型经验和成功做法的总结推广力度，推动形成优化营商环境互促互进的良好氛围。</w:t>
            </w:r>
          </w:p>
        </w:tc>
        <w:tc>
          <w:tcPr>
            <w:tcW w:w="13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2022年</w:t>
            </w:r>
            <w:r>
              <w:rPr>
                <w:rFonts w:hint="eastAsia" w:ascii="宋体" w:hAnsi="宋体" w:cs="宋体"/>
                <w:color w:val="000000"/>
                <w:sz w:val="24"/>
                <w:szCs w:val="24"/>
                <w:lang w:val="en-US" w:eastAsia="zh-CN"/>
              </w:rPr>
              <w:t>底</w:t>
            </w:r>
          </w:p>
        </w:tc>
        <w:tc>
          <w:tcPr>
            <w:tcW w:w="16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cs="宋体"/>
                <w:color w:val="000000"/>
                <w:kern w:val="2"/>
                <w:sz w:val="24"/>
                <w:szCs w:val="24"/>
                <w:lang w:val="en-US" w:eastAsia="zh-CN" w:bidi="ar-SA"/>
              </w:rPr>
            </w:pPr>
            <w:r>
              <w:rPr>
                <w:rFonts w:hint="eastAsia" w:ascii="宋体" w:hAnsi="宋体" w:cs="宋体"/>
                <w:color w:val="000000"/>
                <w:sz w:val="24"/>
                <w:szCs w:val="24"/>
                <w:lang w:val="en-US" w:eastAsia="zh-CN"/>
              </w:rPr>
              <w:t>冯永洪</w:t>
            </w:r>
          </w:p>
        </w:tc>
        <w:tc>
          <w:tcPr>
            <w:tcW w:w="1920"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区经发局</w:t>
            </w:r>
          </w:p>
        </w:tc>
        <w:tc>
          <w:tcPr>
            <w:tcW w:w="210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cs="宋体"/>
                <w:color w:val="000000"/>
                <w:sz w:val="24"/>
                <w:szCs w:val="24"/>
                <w:u w:val="none"/>
                <w:vertAlign w:val="baseline"/>
                <w:lang w:val="en-US" w:eastAsia="zh-CN"/>
              </w:rPr>
            </w:pPr>
            <w:r>
              <w:rPr>
                <w:rFonts w:hint="eastAsia" w:ascii="宋体" w:hAnsi="宋体" w:cs="宋体"/>
                <w:color w:val="000000"/>
                <w:sz w:val="24"/>
                <w:szCs w:val="24"/>
                <w:u w:val="none"/>
                <w:vertAlign w:val="baseline"/>
                <w:lang w:val="en-US" w:eastAsia="zh-CN"/>
              </w:rPr>
              <w:t>区</w:t>
            </w:r>
            <w:r>
              <w:rPr>
                <w:rFonts w:hint="eastAsia" w:ascii="宋体" w:hAnsi="宋体" w:eastAsia="宋体" w:cs="宋体"/>
                <w:color w:val="000000"/>
                <w:sz w:val="24"/>
                <w:szCs w:val="24"/>
                <w:u w:val="none"/>
                <w:vertAlign w:val="baseline"/>
                <w:lang w:val="en" w:eastAsia="zh-CN"/>
              </w:rPr>
              <w:t>直各部门、区属（驻区）各单位</w:t>
            </w:r>
          </w:p>
        </w:tc>
      </w:tr>
    </w:tbl>
    <w:p>
      <w:pPr>
        <w:jc w:val="both"/>
        <w:rPr>
          <w:rFonts w:hint="eastAsia" w:ascii="宋体" w:hAnsi="宋体" w:eastAsia="黑体" w:cs="黑体"/>
          <w:sz w:val="32"/>
          <w:szCs w:val="32"/>
          <w:lang w:val="en-US" w:eastAsia="zh-CN"/>
        </w:rPr>
        <w:sectPr>
          <w:footerReference r:id="rId3" w:type="default"/>
          <w:pgSz w:w="16838" w:h="11906" w:orient="landscape"/>
          <w:pgMar w:top="1800" w:right="1440" w:bottom="1800" w:left="1440" w:header="851" w:footer="992" w:gutter="0"/>
          <w:pgNumType w:fmt="decimal"/>
          <w:cols w:space="720" w:num="1"/>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path/>
              <v:fill on="f" focussize="0,0"/>
              <v:stroke on="f"/>
              <v:imagedata o:title=""/>
              <o:lock v:ext="edit" aspectratio="f"/>
              <v:textbox inset="0mm,0mm,0mm,0mm" style="mso-fit-shape-to-text:t;">
                <w:txbxContent>
                  <w:p>
                    <w:pPr>
                      <w:pStyle w:val="7"/>
                    </w:pP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posOffset>4086860</wp:posOffset>
              </wp:positionH>
              <wp:positionV relativeFrom="paragraph">
                <wp:posOffset>10160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left:321.8pt;margin-top:0.8pt;height:144pt;width:144pt;mso-position-horizontal-relative:margin;mso-wrap-style:none;z-index:251662336;mso-width-relative:page;mso-height-relative:page;" filled="f" stroked="f" coordsize="21600,21600" o:gfxdata="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5FnCW1QAAAAkBAAAPAAAAAAAAAAEAIAAAACIAAABkcnMvZG93bnJl&#10;di54bWxQSwECFAAUAAAACACHTuJA9Aknl8cBAACZAwAADgAAAAAAAAABACAAAAAkAQAAZHJzL2Uy&#10;b0RvYy54bWxQSwUGAAAAAAYABgBZAQAAXQUAAAAA&#10;">
              <v:path/>
              <v:fill on="f" focussize="0,0"/>
              <v:stroke on="f"/>
              <v:imagedata o:title=""/>
              <o:lock v:ext="edit" aspectratio="f"/>
              <v:textbox inset="0mm,0mm,0mm,0mm" style="mso-fit-shape-to-text:t;">
                <w:txbxContent>
                  <w:p>
                    <w:pPr>
                      <w:rPr>
                        <w:rFonts w:hint="eastAsia"/>
                      </w:rPr>
                    </w:pP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ascii="宋体" w:hAnsi="宋体" w:eastAsia="宋体" w:cs="宋体"/>
                              <w:sz w:val="28"/>
                              <w:szCs w:val="2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path/>
              <v:fill on="f" focussize="0,0"/>
              <v:stroke on="f"/>
              <v:imagedata o:title=""/>
              <o:lock v:ext="edit" aspectratio="f"/>
              <v:textbox inset="0mm,0mm,0mm,0mm" style="mso-fit-shape-to-text:t;">
                <w:txbxContent>
                  <w:p>
                    <w:pPr>
                      <w:pStyle w:val="7"/>
                      <w:rPr>
                        <w:rFonts w:hint="eastAsia" w:ascii="宋体" w:hAnsi="宋体" w:eastAsia="宋体" w:cs="宋体"/>
                        <w:sz w:val="28"/>
                        <w:szCs w:val="28"/>
                      </w:rPr>
                    </w:pP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ascii="宋体" w:hAnsi="宋体" w:eastAsia="宋体" w:cs="宋体"/>
                              <w:sz w:val="28"/>
                              <w:szCs w:val="2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path/>
              <v:fill on="f" focussize="0,0"/>
              <v:stroke on="f"/>
              <v:imagedata o:title=""/>
              <o:lock v:ext="edit" aspectratio="f"/>
              <v:textbox inset="0mm,0mm,0mm,0mm" style="mso-fit-shape-to-text:t;">
                <w:txbxContent>
                  <w:p>
                    <w:pPr>
                      <w:pStyle w:val="7"/>
                      <w:rPr>
                        <w:rFonts w:hint="eastAsia" w:ascii="宋体" w:hAnsi="宋体" w:eastAsia="宋体" w:cs="宋体"/>
                        <w:sz w:val="28"/>
                        <w:szCs w:val="28"/>
                      </w:rPr>
                    </w:pP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ascii="宋体" w:hAnsi="宋体" w:eastAsia="宋体" w:cs="宋体"/>
                              <w:sz w:val="28"/>
                              <w:szCs w:val="28"/>
                              <w:lang w:val="en-US"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path/>
              <v:fill on="f" focussize="0,0"/>
              <v:stroke on="f"/>
              <v:imagedata o:title=""/>
              <o:lock v:ext="edit" aspectratio="f"/>
              <v:textbox inset="0mm,0mm,0mm,0mm" style="mso-fit-shape-to-text:t;">
                <w:txbxContent>
                  <w:p>
                    <w:pPr>
                      <w:pStyle w:val="7"/>
                      <w:rPr>
                        <w:rFonts w:hint="eastAsia" w:ascii="宋体" w:hAnsi="宋体" w:eastAsia="宋体" w:cs="宋体"/>
                        <w:sz w:val="28"/>
                        <w:szCs w:val="28"/>
                        <w:lang w:val="en-US"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mYjE0MjZiNWQzNWNiOTU2YmIxNTQ5ZmE1MGMxNmYifQ=="/>
  </w:docVars>
  <w:rsids>
    <w:rsidRoot w:val="00000000"/>
    <w:rsid w:val="18E57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widowControl w:val="0"/>
      <w:spacing w:before="260" w:after="260" w:line="415" w:lineRule="auto"/>
      <w:jc w:val="both"/>
      <w:outlineLvl w:val="1"/>
    </w:pPr>
    <w:rPr>
      <w:rFonts w:ascii="Arial" w:hAnsi="Arial" w:eastAsia="黑体" w:cs="Times New Roman"/>
      <w:b/>
      <w:kern w:val="2"/>
      <w:sz w:val="32"/>
      <w:szCs w:val="24"/>
      <w:lang w:val="en-US" w:eastAsia="zh-CN" w:bidi="ar-SA"/>
    </w:rPr>
  </w:style>
  <w:style w:type="character" w:default="1" w:styleId="13">
    <w:name w:val="Default Paragraph Font"/>
    <w:semiHidden/>
    <w:qFormat/>
    <w:uiPriority w:val="0"/>
  </w:style>
  <w:style w:type="table" w:default="1" w:styleId="11">
    <w:name w:val="Normal Table"/>
    <w:semiHidden/>
    <w:uiPriority w:val="0"/>
    <w:tblPr>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rPr>
      <w:rFonts w:ascii="Times New Roman" w:hAnsi="Times New Roman" w:eastAsia="宋体" w:cs="Times New Roman"/>
    </w:rPr>
  </w:style>
  <w:style w:type="paragraph" w:styleId="4">
    <w:name w:val="Body Text"/>
    <w:basedOn w:val="1"/>
    <w:next w:val="5"/>
    <w:qFormat/>
    <w:uiPriority w:val="0"/>
    <w:pPr>
      <w:spacing w:after="120" w:afterLines="0"/>
    </w:pPr>
    <w:rPr>
      <w:rFonts w:ascii="Times New Roman" w:hAnsi="Times New Roman" w:eastAsia="宋体" w:cs="Times New Roman"/>
    </w:rPr>
  </w:style>
  <w:style w:type="paragraph" w:styleId="5">
    <w:name w:val="Body Text Indent 2"/>
    <w:basedOn w:val="1"/>
    <w:qFormat/>
    <w:uiPriority w:val="0"/>
    <w:pPr>
      <w:tabs>
        <w:tab w:val="left" w:pos="8085"/>
      </w:tabs>
      <w:spacing w:line="480" w:lineRule="auto"/>
      <w:ind w:left="420" w:leftChars="200"/>
    </w:pPr>
  </w:style>
  <w:style w:type="paragraph" w:styleId="6">
    <w:name w:val="Body Text Indent"/>
    <w:basedOn w:val="1"/>
    <w:next w:val="3"/>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w:basedOn w:val="4"/>
    <w:qFormat/>
    <w:uiPriority w:val="0"/>
    <w:pPr>
      <w:ind w:firstLine="420" w:firstLineChars="100"/>
    </w:pPr>
  </w:style>
  <w:style w:type="paragraph" w:styleId="10">
    <w:name w:val="Body Text First Indent 2"/>
    <w:basedOn w:val="1"/>
    <w:qFormat/>
    <w:uiPriority w:val="0"/>
    <w:pPr>
      <w:ind w:firstLine="420" w:firstLineChars="200"/>
    </w:pPr>
    <w:rPr>
      <w:rFonts w:ascii="宋体" w:hAnsi="宋体" w:eastAsia="宋体" w:cs="Times New Roman"/>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2022-08-08T08:35:55Z</dcterms:created>
  <dc:creator>User</dc:creator>
  <cp:lastModifiedBy>User</cp:lastModifiedBy>
  <dcterms:modified xsi:type="dcterms:W3CDTF">2022-08-08T08:36:39Z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14DF8692443B46708281800DCF4B26E5</vt:lpwstr>
  </property>
</Properties>
</file>