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注销《药品经营许可证》(零售)企业的公告(202</w:t>
      </w:r>
      <w:r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方正小标宋简体" w:cs="方正小标宋简体"/>
          <w:sz w:val="36"/>
          <w:szCs w:val="36"/>
        </w:rPr>
        <w:t>第</w:t>
      </w:r>
      <w:r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  <w:t>001</w:t>
      </w:r>
      <w:r>
        <w:rPr>
          <w:rFonts w:hint="eastAsia" w:ascii="宋体" w:hAnsi="宋体" w:eastAsia="方正小标宋简体" w:cs="方正小标宋简体"/>
          <w:sz w:val="36"/>
          <w:szCs w:val="36"/>
        </w:rPr>
        <w:t>号)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w:t>根据《中华人民共和国行政许可法》及《药品经营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和使用质量监督</w:t>
      </w:r>
      <w:r>
        <w:rPr>
          <w:rFonts w:hint="eastAsia" w:ascii="宋体" w:hAnsi="宋体" w:eastAsia="仿宋_GB2312" w:cs="仿宋_GB2312"/>
          <w:sz w:val="32"/>
          <w:szCs w:val="32"/>
        </w:rPr>
        <w:t>管理办法》规定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现将以下企业的《药品经营企业许可证》依法注销，并予以公告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                       赣州蓉江新区</w:t>
      </w:r>
      <w:r>
        <w:rPr>
          <w:rFonts w:hint="eastAsia" w:ascii="宋体" w:hAnsi="宋体" w:eastAsia="仿宋_GB2312" w:cs="仿宋_GB2312"/>
          <w:sz w:val="32"/>
          <w:szCs w:val="32"/>
        </w:rPr>
        <w:t>行政审批局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                      2024年7月1日</w:t>
      </w:r>
    </w:p>
    <w:p>
      <w:pPr>
        <w:jc w:val="both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jc w:val="both"/>
        <w:rPr>
          <w:rFonts w:hint="eastAsia" w:ascii="宋体" w:hAnsi="宋体"/>
        </w:rPr>
      </w:pPr>
    </w:p>
    <w:p>
      <w:pPr>
        <w:jc w:val="both"/>
        <w:rPr>
          <w:rFonts w:hint="eastAsia" w:ascii="宋体" w:hAnsi="宋体"/>
        </w:rPr>
      </w:pPr>
    </w:p>
    <w:p>
      <w:pPr>
        <w:jc w:val="both"/>
        <w:rPr>
          <w:rFonts w:hint="eastAsia" w:ascii="宋体" w:hAnsi="宋体"/>
        </w:rPr>
      </w:pPr>
    </w:p>
    <w:p>
      <w:pPr>
        <w:jc w:val="both"/>
        <w:rPr>
          <w:rFonts w:hint="eastAsia" w:ascii="宋体" w:hAnsi="宋体"/>
        </w:rPr>
      </w:pPr>
    </w:p>
    <w:p>
      <w:pPr>
        <w:jc w:val="both"/>
        <w:rPr>
          <w:rFonts w:hint="eastAsia" w:ascii="宋体" w:hAnsi="宋体"/>
        </w:rPr>
      </w:pPr>
    </w:p>
    <w:p>
      <w:pPr>
        <w:jc w:val="both"/>
        <w:rPr>
          <w:rFonts w:hint="eastAsia" w:ascii="宋体" w:hAnsi="宋体"/>
        </w:rPr>
      </w:pPr>
    </w:p>
    <w:p>
      <w:pPr>
        <w:jc w:val="both"/>
        <w:rPr>
          <w:rFonts w:hint="eastAsia" w:ascii="宋体" w:hAnsi="宋体"/>
        </w:rPr>
      </w:pPr>
    </w:p>
    <w:p>
      <w:pPr>
        <w:jc w:val="both"/>
        <w:rPr>
          <w:rFonts w:hint="eastAsia" w:ascii="宋体" w:hAnsi="宋体"/>
        </w:rPr>
      </w:pPr>
    </w:p>
    <w:p>
      <w:pPr>
        <w:jc w:val="both"/>
        <w:rPr>
          <w:rFonts w:hint="eastAsia" w:ascii="宋体" w:hAnsi="宋体"/>
        </w:rPr>
      </w:pPr>
    </w:p>
    <w:p>
      <w:pPr>
        <w:jc w:val="both"/>
        <w:rPr>
          <w:rFonts w:hint="eastAsia" w:ascii="宋体" w:hAnsi="宋体"/>
        </w:rPr>
      </w:pPr>
    </w:p>
    <w:p>
      <w:pPr>
        <w:jc w:val="both"/>
        <w:rPr>
          <w:rFonts w:hint="eastAsia" w:ascii="宋体" w:hAnsi="宋体"/>
        </w:rPr>
      </w:pPr>
    </w:p>
    <w:p>
      <w:pPr>
        <w:jc w:val="both"/>
        <w:rPr>
          <w:rFonts w:hint="eastAsia" w:ascii="宋体" w:hAnsi="宋体"/>
        </w:rPr>
      </w:pPr>
    </w:p>
    <w:p>
      <w:pPr>
        <w:jc w:val="both"/>
        <w:rPr>
          <w:rFonts w:hint="eastAsia" w:ascii="宋体" w:hAnsi="宋体"/>
        </w:rPr>
      </w:pPr>
    </w:p>
    <w:p>
      <w:pPr>
        <w:jc w:val="both"/>
        <w:rPr>
          <w:rFonts w:hint="eastAsia" w:ascii="宋体" w:hAnsi="宋体"/>
        </w:rPr>
      </w:pPr>
    </w:p>
    <w:p>
      <w:pPr>
        <w:jc w:val="both"/>
        <w:rPr>
          <w:rFonts w:hint="eastAsia" w:ascii="宋体" w:hAnsi="宋体"/>
        </w:rPr>
      </w:pPr>
    </w:p>
    <w:p>
      <w:pPr>
        <w:jc w:val="both"/>
        <w:rPr>
          <w:rFonts w:hint="eastAsia" w:ascii="宋体" w:hAnsi="宋体"/>
        </w:rPr>
        <w:sectPr>
          <w:pgSz w:w="11906" w:h="16838"/>
          <w:pgMar w:top="1213" w:right="1236" w:bottom="1213" w:left="1236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附公示名单：</w:t>
      </w:r>
    </w:p>
    <w:tbl>
      <w:tblPr>
        <w:tblStyle w:val="3"/>
        <w:tblW w:w="14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1950"/>
        <w:gridCol w:w="1260"/>
        <w:gridCol w:w="1305"/>
        <w:gridCol w:w="1230"/>
        <w:gridCol w:w="1920"/>
        <w:gridCol w:w="1575"/>
        <w:gridCol w:w="247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  <w:t>注册地址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  <w:t>代表人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  <w:t>许可证编号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  <w:t>经营方式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  <w:t>经营范围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  <w:t>注销时间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</w:trPr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江西洪兴大药房连锁有限公司潭口农贸市场店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江西省赣州市赣州蓉江新区潭口镇新世纪广场C35号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汪婷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陈莉萍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郭婉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赣CB7979536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零售（连锁）（Ⅱ）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非处方药、处方药（禁止类、限制类药品除外）：中成药；化学药制剂；抗生素制剂；生化药品，中药饮片（仅限精制包装单味中药饮片）</w:t>
            </w:r>
            <w:bookmarkStart w:id="0" w:name="_GoBack"/>
            <w:bookmarkEnd w:id="0"/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2024-7-1</w:t>
            </w:r>
          </w:p>
        </w:tc>
      </w:tr>
    </w:tbl>
    <w:p>
      <w:pPr>
        <w:jc w:val="both"/>
        <w:rPr>
          <w:rFonts w:hint="eastAsia" w:ascii="宋体" w:hAnsi="宋体"/>
        </w:rPr>
      </w:pPr>
    </w:p>
    <w:sectPr>
      <w:pgSz w:w="16838" w:h="11906" w:orient="landscape"/>
      <w:pgMar w:top="1236" w:right="1213" w:bottom="1236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ZTAzMzAzMmQ4NGFkZDgzZGM2OGQzYjgwZjdhYWEifQ=="/>
  </w:docVars>
  <w:rsids>
    <w:rsidRoot w:val="793521ED"/>
    <w:rsid w:val="02820350"/>
    <w:rsid w:val="079B7A2E"/>
    <w:rsid w:val="1C6F168E"/>
    <w:rsid w:val="1F4938CA"/>
    <w:rsid w:val="2E3F6F72"/>
    <w:rsid w:val="3CAD511A"/>
    <w:rsid w:val="44B779F1"/>
    <w:rsid w:val="479F669B"/>
    <w:rsid w:val="4E312618"/>
    <w:rsid w:val="51572F22"/>
    <w:rsid w:val="61A319EA"/>
    <w:rsid w:val="70FF2F8F"/>
    <w:rsid w:val="73444A42"/>
    <w:rsid w:val="76D36CB6"/>
    <w:rsid w:val="793521ED"/>
    <w:rsid w:val="7E90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302</Characters>
  <Lines>0</Lines>
  <Paragraphs>0</Paragraphs>
  <TotalTime>20</TotalTime>
  <ScaleCrop>false</ScaleCrop>
  <LinksUpToDate>false</LinksUpToDate>
  <CharactersWithSpaces>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2024-03-20T06:28:00Z</dcterms:created>
  <dc:creator>NTKO</dc:creator>
  <cp:lastModifiedBy>User</cp:lastModifiedBy>
  <cp:lastPrinted>2024-07-01T01:14:00Z</cp:lastPrinted>
  <dcterms:modified xsi:type="dcterms:W3CDTF">2024-07-01T02:35:00Z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95E0F503FE38496CB0E92423F26C8508_13</vt:lpwstr>
  </property>
</Properties>
</file>