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2403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附件</w:t>
      </w:r>
      <w:bookmarkStart w:id="1" w:name="_GoBack"/>
      <w:bookmarkEnd w:id="1"/>
    </w:p>
    <w:p w14:paraId="0645791B">
      <w:pPr>
        <w:spacing w:line="1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 w14:paraId="08F231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赣州市“支持低成本创业”设备借用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申请表</w:t>
      </w:r>
    </w:p>
    <w:p w14:paraId="64DB4C97">
      <w:pPr>
        <w:pStyle w:val="7"/>
        <w:spacing w:line="400" w:lineRule="exact"/>
        <w:jc w:val="center"/>
        <w:rPr>
          <w:rFonts w:hint="eastAsia" w:ascii="Calibri" w:cs="Times New Roman"/>
          <w:sz w:val="44"/>
          <w:szCs w:val="44"/>
        </w:rPr>
      </w:pPr>
    </w:p>
    <w:tbl>
      <w:tblPr>
        <w:tblStyle w:val="8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80"/>
        <w:gridCol w:w="1232"/>
        <w:gridCol w:w="1709"/>
        <w:gridCol w:w="1540"/>
        <w:gridCol w:w="2079"/>
      </w:tblGrid>
      <w:tr w14:paraId="64CE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561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642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D37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2E7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E09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A97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B13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5F8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706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44F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摆摊</w:t>
            </w: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地址</w:t>
            </w:r>
          </w:p>
        </w:tc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BF3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46B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1A79"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服务对象</w:t>
            </w:r>
          </w:p>
          <w:p w14:paraId="0DD7E9E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大龄失业人员等就业困难人员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51B0">
            <w:pPr>
              <w:jc w:val="both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我省行政区域内登记失业人员中的以下群体：□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零就业家庭成员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仿宋_GB2312" w:cs="仿宋_GB2312"/>
                <w:sz w:val="21"/>
                <w:szCs w:val="21"/>
                <w:lang w:bidi="ar"/>
              </w:rPr>
              <w:t>符合相关条件的残疾人员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享受居民最低生活保障人员</w:t>
            </w:r>
            <w:r>
              <w:rPr>
                <w:rFonts w:hint="eastAsia" w:ascii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因承包土地被征收而失去土地的人员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脱贫劳动力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未消除风险的防止返贫监测对象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bookmarkStart w:id="0" w:name="OLE_LINK1"/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退捕渔民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连续失业6个月以上的“4050”人员</w:t>
            </w:r>
            <w:r>
              <w:rPr>
                <w:rFonts w:hint="eastAsia" w:ascii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cs="仿宋_GB2312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符合条件的人员</w:t>
            </w:r>
          </w:p>
        </w:tc>
      </w:tr>
      <w:tr w14:paraId="3F4B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B2E4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补齐差额金额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0EC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B2A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E9C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银行账号</w:t>
            </w:r>
          </w:p>
          <w:p w14:paraId="3F79266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（社保卡）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BA9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4B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开户名</w:t>
            </w:r>
          </w:p>
        </w:tc>
        <w:tc>
          <w:tcPr>
            <w:tcW w:w="3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34A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7EF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B70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申请人本人</w:t>
            </w:r>
          </w:p>
          <w:p w14:paraId="0CBF6C9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承诺签字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B62D2">
            <w:pPr>
              <w:pStyle w:val="5"/>
              <w:spacing w:line="360" w:lineRule="exact"/>
              <w:ind w:left="0" w:leftChars="0"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</w:p>
          <w:p w14:paraId="6BB5BD25">
            <w:pPr>
              <w:pStyle w:val="5"/>
              <w:spacing w:line="360" w:lineRule="exact"/>
              <w:ind w:left="0" w:leftChars="0" w:firstLine="422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本人承诺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做好摆摊设备的日常维护保养工作；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不以任何理由对设备进行抵押、转让或损坏等，否则由此造成的全部后果由本人承担；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3.如果没有经营满六个月及以上，退回设备。</w:t>
            </w:r>
          </w:p>
          <w:p w14:paraId="1030DD2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D66B4D">
            <w:pPr>
              <w:ind w:firstLine="3150" w:firstLineChars="1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申请人签字：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日</w:t>
            </w:r>
          </w:p>
        </w:tc>
      </w:tr>
      <w:tr w14:paraId="6926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005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县（市、区）</w:t>
            </w:r>
          </w:p>
          <w:p w14:paraId="24A1F60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人社部门</w:t>
            </w:r>
          </w:p>
          <w:p w14:paraId="32D8425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审核</w:t>
            </w: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A688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608CCA2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经审核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确认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，该申请人符合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先期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借用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摆摊设备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。</w:t>
            </w:r>
          </w:p>
          <w:p w14:paraId="5D9A67E4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48A3F7"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经办人：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负责人：</w:t>
            </w:r>
          </w:p>
          <w:p w14:paraId="33EB6A18"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（公章）</w:t>
            </w:r>
          </w:p>
          <w:p w14:paraId="329E8A2B"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</w:p>
          <w:p w14:paraId="44EC4B48"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 日</w:t>
            </w:r>
          </w:p>
        </w:tc>
      </w:tr>
      <w:tr w14:paraId="7726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BD7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 w:bidi="ar"/>
              </w:rPr>
              <w:t>县（市、区）</w:t>
            </w:r>
          </w:p>
          <w:p w14:paraId="56A9B66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人社部门</w:t>
            </w:r>
          </w:p>
          <w:p w14:paraId="43BF5A0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3B56F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</w:pPr>
          </w:p>
          <w:p w14:paraId="098E32FA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受理、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审核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 w:bidi="ar-SA"/>
              </w:rPr>
              <w:t>申请材料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该申请人符合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稳定经营6个月及以上，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先期借用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设备归摆摊经营者所有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该申请人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未达到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稳定经营6个月及以上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u w:val="none" w:color="auto"/>
                <w:lang w:bidi="ar-SA"/>
              </w:rPr>
              <w:t>不享受设备补贴政策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u w:val="none" w:color="auto"/>
                <w:lang w:eastAsia="zh-CN" w:bidi="ar-SA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先期借用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none" w:color="auto"/>
                <w:lang w:val="en-US" w:eastAsia="zh-CN"/>
              </w:rPr>
              <w:t>收回。</w:t>
            </w:r>
          </w:p>
          <w:p w14:paraId="18057709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56359D6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经办人：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负责人：</w:t>
            </w:r>
          </w:p>
          <w:p w14:paraId="1C97BE19"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 （公章）</w:t>
            </w:r>
          </w:p>
          <w:p w14:paraId="15E2D858">
            <w:pPr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 日</w:t>
            </w:r>
          </w:p>
        </w:tc>
      </w:tr>
    </w:tbl>
    <w:p w14:paraId="2DBD4626"/>
    <w:sectPr>
      <w:footerReference r:id="rId3" w:type="default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4AC98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BDEB95">
                          <w:pPr>
                            <w:pStyle w:val="4"/>
                            <w:jc w:val="center"/>
                          </w:pPr>
                        </w:p>
                        <w:p w14:paraId="38776D6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DEB95">
                    <w:pPr>
                      <w:pStyle w:val="4"/>
                      <w:jc w:val="center"/>
                    </w:pPr>
                  </w:p>
                  <w:p w14:paraId="38776D6B"/>
                </w:txbxContent>
              </v:textbox>
            </v:shape>
          </w:pict>
        </mc:Fallback>
      </mc:AlternateContent>
    </w:r>
  </w:p>
  <w:p w14:paraId="098738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9D982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D982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D587"/>
    <w:rsid w:val="07C65F8F"/>
    <w:rsid w:val="23965434"/>
    <w:rsid w:val="3E3C04B8"/>
    <w:rsid w:val="69DBD587"/>
    <w:rsid w:val="761B642B"/>
    <w:rsid w:val="BFFE8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468</Characters>
  <Lines>0</Lines>
  <Paragraphs>0</Paragraphs>
  <TotalTime>15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2025-04-23T17:30:00Z</dcterms:created>
  <dc:creator>user</dc:creator>
  <cp:lastModifiedBy>admin</cp:lastModifiedBy>
  <dcterms:modified xsi:type="dcterms:W3CDTF">2025-05-16T06:51:40Z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eyJoZGlkIjoiODBlODhjMTdjMGNkMjBjMTY2ZGFhOTFlZGU1YWNmZDgifQ==</vt:lpwstr>
  </property>
  <property fmtid="{D5CDD505-2E9C-101B-9397-08002B2CF9AE}" pid="4" name="ICV">
    <vt:lpwstr>D35D3068FB2A4DAEB2C498459EF0BD6C_13</vt:lpwstr>
  </property>
</Properties>
</file>