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赣州蓉江新区紫玉兰路中学项目环境影响评价基本情况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616"/>
        <w:gridCol w:w="2303"/>
        <w:gridCol w:w="2769"/>
        <w:gridCol w:w="1869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环评机构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拟受理日期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环境影响评价文件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赣州蓉江新区紫玉兰路中学项目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赣州蓉江新区潭东镇赣南大道北侧，紫玉兰路东侧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赣州蓉江新区蓉盛工程管理有限公司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赣州科净环保工程技术有限公司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2024.6.26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见附件2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zkwOTQ2YTJlNTM5YjJjZjM5MzNhN2M4ZmUwOGMifQ=="/>
  </w:docVars>
  <w:rsids>
    <w:rsidRoot w:val="24541C2B"/>
    <w:rsid w:val="02DC2431"/>
    <w:rsid w:val="08462F11"/>
    <w:rsid w:val="0C7F4BB4"/>
    <w:rsid w:val="0ED74634"/>
    <w:rsid w:val="10E77BAE"/>
    <w:rsid w:val="209175AA"/>
    <w:rsid w:val="24541C2B"/>
    <w:rsid w:val="2BE36FED"/>
    <w:rsid w:val="457C33F0"/>
    <w:rsid w:val="46C63964"/>
    <w:rsid w:val="50724B2E"/>
    <w:rsid w:val="641F0577"/>
    <w:rsid w:val="658C0A5E"/>
    <w:rsid w:val="692E505A"/>
    <w:rsid w:val="6DF36F16"/>
    <w:rsid w:val="74054A34"/>
    <w:rsid w:val="74741E50"/>
    <w:rsid w:val="753753A6"/>
    <w:rsid w:val="7ECE1AE2"/>
    <w:rsid w:val="7F2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214</Characters>
  <Lines>0</Lines>
  <Paragraphs>0</Paragraphs>
  <TotalTime>0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2019-12-11T01:39:00Z</dcterms:created>
  <dc:creator>蓉江生态环境分局</dc:creator>
  <cp:lastModifiedBy>NTKO</cp:lastModifiedBy>
  <cp:lastPrinted>2022-04-02T03:04:00Z</cp:lastPrinted>
  <dcterms:modified xsi:type="dcterms:W3CDTF">2024-06-26T03:44:44Z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DE229AB485D147A5A39AF89684C7050E_13</vt:lpwstr>
  </property>
</Properties>
</file>