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</w:rPr>
        <w:t>附件1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批）赣州市市级企业技术中心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lef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填报单位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30"/>
          <w:szCs w:val="30"/>
          <w:u w:val="non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</w:rPr>
        <w:t>填报人：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tbl>
      <w:tblPr>
        <w:tblStyle w:val="11"/>
        <w:tblW w:w="49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996"/>
        <w:gridCol w:w="980"/>
        <w:gridCol w:w="982"/>
        <w:gridCol w:w="948"/>
        <w:gridCol w:w="8103"/>
        <w:gridCol w:w="869"/>
        <w:gridCol w:w="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sz w:val="20"/>
                <w:szCs w:val="20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val="en" w:eastAsia="zh-CN"/>
              </w:rPr>
              <w:t>企业所属国民经济行业大类代码（统计）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大类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  <w:lang w:eastAsia="zh-CN"/>
              </w:rPr>
              <w:t>类别名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企业技术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中心成立时间</w:t>
            </w:r>
          </w:p>
        </w:tc>
        <w:tc>
          <w:tcPr>
            <w:tcW w:w="2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企业技术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建设情况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企业联系人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XX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2位数，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如“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”）</w:t>
            </w: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（如“农副食品加工业”）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1"/>
                <w:szCs w:val="21"/>
                <w:lang w:val="en-US" w:eastAsia="zh-CN"/>
              </w:rPr>
              <w:t>XXXX年XX月</w:t>
            </w:r>
          </w:p>
        </w:tc>
        <w:tc>
          <w:tcPr>
            <w:tcW w:w="2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（简要描述，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不超过</w:t>
            </w: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1.公司位于XX，所有制性质，XX年总资产XX万元，资产负债率XX，营业收入XX万元，利润XX万元，主要产品及市场占有率。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2.技术中心组织框架、创新体系、运行制度、财务是否独立等情况。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3.XX年研发费用XX万元，占营业收入的XX%。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4.技术中心基础条件建设情况，拥有的主要研发设备，原值共计XX万元。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5.公司职工共XX人，其中专职研究与试验发展人员XX人，占公司职工总数的XX%。技术中心带头人情况。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6.技术中心研究开发工作开展情况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7.专利情况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8.企业技术创新战略和规划情况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9.</w:t>
            </w:r>
            <w:r>
              <w:rPr>
                <w:rFonts w:hint="eastAsia" w:ascii="仿宋_GB2312"/>
                <w:sz w:val="21"/>
                <w:szCs w:val="21"/>
                <w:lang w:eastAsia="zh-CN"/>
              </w:rPr>
              <w:t>近两年来</w:t>
            </w:r>
            <w:r>
              <w:rPr>
                <w:rFonts w:hint="eastAsia" w:ascii="仿宋_GB2312" w:eastAsia="仿宋_GB2312"/>
                <w:sz w:val="21"/>
                <w:szCs w:val="21"/>
              </w:rPr>
              <w:t>质量、安全等有关情况</w:t>
            </w:r>
            <w:r>
              <w:rPr>
                <w:rFonts w:hint="default" w:ascii="仿宋_GB2312"/>
                <w:sz w:val="21"/>
                <w:szCs w:val="21"/>
                <w:lang w:val="en"/>
              </w:rPr>
              <w:t>。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1"/>
                <w:szCs w:val="21"/>
                <w:lang w:eastAsia="zh-CN"/>
              </w:rPr>
              <w:t>（填写具体负责申请的人员信息）</w:t>
            </w: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0" w:leftChars="0" w:firstLine="0" w:firstLineChars="0"/>
        <w:textAlignment w:val="auto"/>
        <w:rPr>
          <w:rFonts w:hint="eastAsia"/>
          <w:vanish/>
          <w:sz w:val="10"/>
          <w:szCs w:val="10"/>
        </w:rPr>
      </w:pP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uto"/>
                            <w:ind w:firstLine="0" w:firstLineChars="0"/>
                            <w:jc w:val="center"/>
                            <w:textAlignment w:val="auto"/>
                            <w:rPr>
                              <w:rFonts w:hint="eastAsia" w:eastAsia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uto"/>
                      <w:ind w:firstLine="0" w:firstLineChars="0"/>
                      <w:jc w:val="center"/>
                      <w:textAlignment w:val="auto"/>
                      <w:rPr>
                        <w:rFonts w:hint="eastAsia" w:eastAsia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BF5DB5E"/>
    <w:rsid w:val="1BF669BA"/>
    <w:rsid w:val="1DBB62D8"/>
    <w:rsid w:val="1FFFFD7A"/>
    <w:rsid w:val="26FE0EE0"/>
    <w:rsid w:val="2FAFA898"/>
    <w:rsid w:val="2FC5AADB"/>
    <w:rsid w:val="2FEF38B2"/>
    <w:rsid w:val="2FF53FDA"/>
    <w:rsid w:val="2FF94357"/>
    <w:rsid w:val="33ABEB24"/>
    <w:rsid w:val="36CB77D2"/>
    <w:rsid w:val="38EBFFDF"/>
    <w:rsid w:val="38FFC3D3"/>
    <w:rsid w:val="3BEFB3FB"/>
    <w:rsid w:val="3CBE7189"/>
    <w:rsid w:val="3D5F8ABF"/>
    <w:rsid w:val="3DCFE4E3"/>
    <w:rsid w:val="3ED7A44D"/>
    <w:rsid w:val="3F2D6C32"/>
    <w:rsid w:val="3F717086"/>
    <w:rsid w:val="3F7F178C"/>
    <w:rsid w:val="3FBE98DD"/>
    <w:rsid w:val="3FBF6373"/>
    <w:rsid w:val="3FE6E240"/>
    <w:rsid w:val="3FE93CD0"/>
    <w:rsid w:val="3FF30BF3"/>
    <w:rsid w:val="3FFF7AFA"/>
    <w:rsid w:val="46FF8255"/>
    <w:rsid w:val="47EF41CF"/>
    <w:rsid w:val="4FCEA0A7"/>
    <w:rsid w:val="52F74437"/>
    <w:rsid w:val="54BCAE73"/>
    <w:rsid w:val="5BABDD79"/>
    <w:rsid w:val="5BEFA637"/>
    <w:rsid w:val="5BEFD7AD"/>
    <w:rsid w:val="5C7FDBC8"/>
    <w:rsid w:val="5E5BD388"/>
    <w:rsid w:val="5EBBC086"/>
    <w:rsid w:val="5EFE76BE"/>
    <w:rsid w:val="5FBF838A"/>
    <w:rsid w:val="5FDC40D6"/>
    <w:rsid w:val="633EBA67"/>
    <w:rsid w:val="65EEA4CF"/>
    <w:rsid w:val="66D6BC73"/>
    <w:rsid w:val="66F2C5D5"/>
    <w:rsid w:val="675D3656"/>
    <w:rsid w:val="677F09F3"/>
    <w:rsid w:val="67F85078"/>
    <w:rsid w:val="69B74D8D"/>
    <w:rsid w:val="6B3AAF11"/>
    <w:rsid w:val="6B7F442A"/>
    <w:rsid w:val="6BBDD8C8"/>
    <w:rsid w:val="6BFF548E"/>
    <w:rsid w:val="6CB7AFFE"/>
    <w:rsid w:val="6CFA349D"/>
    <w:rsid w:val="6DDF8CA8"/>
    <w:rsid w:val="6DF90474"/>
    <w:rsid w:val="6ECFAE8F"/>
    <w:rsid w:val="6F6E0FBD"/>
    <w:rsid w:val="6FCB58BB"/>
    <w:rsid w:val="6FFD529C"/>
    <w:rsid w:val="6FFDD01F"/>
    <w:rsid w:val="6FFE1CD9"/>
    <w:rsid w:val="6FFF9A30"/>
    <w:rsid w:val="73A77C89"/>
    <w:rsid w:val="73E49375"/>
    <w:rsid w:val="73FB2BCF"/>
    <w:rsid w:val="747A12F1"/>
    <w:rsid w:val="75BE9052"/>
    <w:rsid w:val="75FF4927"/>
    <w:rsid w:val="777EA549"/>
    <w:rsid w:val="777FD09E"/>
    <w:rsid w:val="779FF62C"/>
    <w:rsid w:val="77DDD14F"/>
    <w:rsid w:val="77FF44AB"/>
    <w:rsid w:val="77FF64D7"/>
    <w:rsid w:val="77FFC7E6"/>
    <w:rsid w:val="7AF77F73"/>
    <w:rsid w:val="7B6DB5C1"/>
    <w:rsid w:val="7BBBE42A"/>
    <w:rsid w:val="7BBD5623"/>
    <w:rsid w:val="7BBFD93F"/>
    <w:rsid w:val="7BDDB72B"/>
    <w:rsid w:val="7BEE9A87"/>
    <w:rsid w:val="7BF789AC"/>
    <w:rsid w:val="7BFFE0DD"/>
    <w:rsid w:val="7CDFA52B"/>
    <w:rsid w:val="7CFDB195"/>
    <w:rsid w:val="7CFE961E"/>
    <w:rsid w:val="7D37AEDB"/>
    <w:rsid w:val="7D3FB920"/>
    <w:rsid w:val="7D57EB00"/>
    <w:rsid w:val="7DB3F1E0"/>
    <w:rsid w:val="7DBF6EB6"/>
    <w:rsid w:val="7DE7C4CE"/>
    <w:rsid w:val="7DF7B13A"/>
    <w:rsid w:val="7DFBE19C"/>
    <w:rsid w:val="7E3F8658"/>
    <w:rsid w:val="7E903665"/>
    <w:rsid w:val="7EE44821"/>
    <w:rsid w:val="7EF76310"/>
    <w:rsid w:val="7EFDFDF1"/>
    <w:rsid w:val="7EFED075"/>
    <w:rsid w:val="7EFF594A"/>
    <w:rsid w:val="7F562837"/>
    <w:rsid w:val="7F7B37AC"/>
    <w:rsid w:val="7F9DEAE8"/>
    <w:rsid w:val="7FBF7CC6"/>
    <w:rsid w:val="7FDF2BBF"/>
    <w:rsid w:val="7FDF5E7A"/>
    <w:rsid w:val="7FE9D926"/>
    <w:rsid w:val="7FEF1ED0"/>
    <w:rsid w:val="82FC1B47"/>
    <w:rsid w:val="87DD0722"/>
    <w:rsid w:val="8D2E0F27"/>
    <w:rsid w:val="8EFF4AB0"/>
    <w:rsid w:val="8F3C8EBF"/>
    <w:rsid w:val="951ECCA6"/>
    <w:rsid w:val="97EC7302"/>
    <w:rsid w:val="9F5D5C85"/>
    <w:rsid w:val="A4F6F8B3"/>
    <w:rsid w:val="A7B92085"/>
    <w:rsid w:val="A7B9B423"/>
    <w:rsid w:val="A7FFA5F6"/>
    <w:rsid w:val="AAEDED65"/>
    <w:rsid w:val="AB8E28D1"/>
    <w:rsid w:val="ABBED625"/>
    <w:rsid w:val="ABFF52D2"/>
    <w:rsid w:val="ADBF63B8"/>
    <w:rsid w:val="AF712DF2"/>
    <w:rsid w:val="B1DE0E50"/>
    <w:rsid w:val="B6DF4A72"/>
    <w:rsid w:val="B7F7A00C"/>
    <w:rsid w:val="BB89F413"/>
    <w:rsid w:val="BBF765CF"/>
    <w:rsid w:val="BBFF234B"/>
    <w:rsid w:val="BC5B5FC1"/>
    <w:rsid w:val="BCACFA07"/>
    <w:rsid w:val="BD360717"/>
    <w:rsid w:val="BDD74D66"/>
    <w:rsid w:val="BECC6CEC"/>
    <w:rsid w:val="BFAF8DB2"/>
    <w:rsid w:val="BFBE1832"/>
    <w:rsid w:val="BFDDA243"/>
    <w:rsid w:val="BFEF0AFB"/>
    <w:rsid w:val="BFFBB09C"/>
    <w:rsid w:val="BFFF83D6"/>
    <w:rsid w:val="C3E61102"/>
    <w:rsid w:val="CDBF378C"/>
    <w:rsid w:val="CEAF9C40"/>
    <w:rsid w:val="CED93AE0"/>
    <w:rsid w:val="CF4B87E5"/>
    <w:rsid w:val="CFEFD385"/>
    <w:rsid w:val="D3798B4B"/>
    <w:rsid w:val="D3FFF104"/>
    <w:rsid w:val="D4DD89F8"/>
    <w:rsid w:val="D6FEF9B1"/>
    <w:rsid w:val="D9FBA9EE"/>
    <w:rsid w:val="DABDDFBD"/>
    <w:rsid w:val="DB7D0312"/>
    <w:rsid w:val="DE2BBFB0"/>
    <w:rsid w:val="DEEFF8E0"/>
    <w:rsid w:val="DF79E38E"/>
    <w:rsid w:val="DF9FA7AB"/>
    <w:rsid w:val="DFB9B475"/>
    <w:rsid w:val="E5FB8A17"/>
    <w:rsid w:val="E7FBAAE4"/>
    <w:rsid w:val="EBDEE332"/>
    <w:rsid w:val="EBFE63E2"/>
    <w:rsid w:val="ED6DF238"/>
    <w:rsid w:val="EDCE8F61"/>
    <w:rsid w:val="EDDD8F75"/>
    <w:rsid w:val="EDDF8275"/>
    <w:rsid w:val="EEDFF620"/>
    <w:rsid w:val="EF0F1A15"/>
    <w:rsid w:val="EF6D7D1C"/>
    <w:rsid w:val="EF6E8280"/>
    <w:rsid w:val="EFAD3D48"/>
    <w:rsid w:val="EFCB8919"/>
    <w:rsid w:val="EFCFD614"/>
    <w:rsid w:val="EFE9EEED"/>
    <w:rsid w:val="EFF76E83"/>
    <w:rsid w:val="EFFE2315"/>
    <w:rsid w:val="F36F5C0D"/>
    <w:rsid w:val="F393C964"/>
    <w:rsid w:val="F4BBDC60"/>
    <w:rsid w:val="F5EA257A"/>
    <w:rsid w:val="F6FB2742"/>
    <w:rsid w:val="F77F6264"/>
    <w:rsid w:val="F7BEEDE2"/>
    <w:rsid w:val="F7EFA04A"/>
    <w:rsid w:val="F7FB4209"/>
    <w:rsid w:val="F7FBD0F9"/>
    <w:rsid w:val="FABBB3E3"/>
    <w:rsid w:val="FABECEE1"/>
    <w:rsid w:val="FADA7E75"/>
    <w:rsid w:val="FAFB1FB7"/>
    <w:rsid w:val="FB4CBA39"/>
    <w:rsid w:val="FB5F3D31"/>
    <w:rsid w:val="FB9507D4"/>
    <w:rsid w:val="FBDF8B2E"/>
    <w:rsid w:val="FBFF2420"/>
    <w:rsid w:val="FBFF25B0"/>
    <w:rsid w:val="FBFF2ADD"/>
    <w:rsid w:val="FBFFFF89"/>
    <w:rsid w:val="FD5F5E86"/>
    <w:rsid w:val="FDD78FD6"/>
    <w:rsid w:val="FDDD6A68"/>
    <w:rsid w:val="FDDFDA5A"/>
    <w:rsid w:val="FDFA7265"/>
    <w:rsid w:val="FDFCC207"/>
    <w:rsid w:val="FDFDC145"/>
    <w:rsid w:val="FE3BEA1B"/>
    <w:rsid w:val="FEBDF193"/>
    <w:rsid w:val="FEDF2206"/>
    <w:rsid w:val="FEF363A9"/>
    <w:rsid w:val="FEFAEA39"/>
    <w:rsid w:val="FEFFBF8F"/>
    <w:rsid w:val="FEFFF74A"/>
    <w:rsid w:val="FF4E885C"/>
    <w:rsid w:val="FF5D571F"/>
    <w:rsid w:val="FF74AEF0"/>
    <w:rsid w:val="FF7BDFD1"/>
    <w:rsid w:val="FF7FB344"/>
    <w:rsid w:val="FFAD32AD"/>
    <w:rsid w:val="FFAE58F6"/>
    <w:rsid w:val="FFB915F4"/>
    <w:rsid w:val="FFBF4452"/>
    <w:rsid w:val="FFBFA241"/>
    <w:rsid w:val="FFE5B3BF"/>
    <w:rsid w:val="FFE6A43E"/>
    <w:rsid w:val="FFF7824F"/>
    <w:rsid w:val="FFF7BBBC"/>
    <w:rsid w:val="FFFB6D1F"/>
    <w:rsid w:val="FFFB9835"/>
    <w:rsid w:val="FFFD572B"/>
    <w:rsid w:val="FFFFB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240" w:lineRule="auto"/>
      <w:ind w:firstLine="0" w:firstLineChars="0"/>
      <w:jc w:val="center"/>
      <w:outlineLvl w:val="0"/>
    </w:pPr>
    <w:rPr>
      <w:rFonts w:eastAsia="方正小标宋简体" w:cstheme="minorBidi"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cs="Times New Roman"/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Lines="0" w:afterAutospacing="0"/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4 Char"/>
    <w:link w:val="5"/>
    <w:qFormat/>
    <w:uiPriority w:val="0"/>
    <w:rPr>
      <w:rFonts w:ascii="Times New Roman" w:hAnsi="Times New Roman" w:eastAsia="仿宋_GB2312" w:cs="Times New Roman"/>
      <w:b/>
      <w:sz w:val="32"/>
    </w:rPr>
  </w:style>
  <w:style w:type="paragraph" w:customStyle="1" w:styleId="15">
    <w:name w:val="红头字"/>
    <w:basedOn w:val="1"/>
    <w:next w:val="1"/>
    <w:qFormat/>
    <w:uiPriority w:val="0"/>
    <w:pPr>
      <w:adjustRightInd/>
      <w:snapToGrid/>
      <w:spacing w:line="240" w:lineRule="auto"/>
      <w:ind w:firstLine="0" w:firstLineChars="0"/>
      <w:jc w:val="center"/>
    </w:pPr>
    <w:rPr>
      <w:rFonts w:ascii="Times New Roman" w:hAnsi="Times New Roman" w:eastAsia="方正小标宋简体" w:cs="Times New Roman"/>
      <w:sz w:val="110"/>
    </w:rPr>
  </w:style>
  <w:style w:type="character" w:customStyle="1" w:styleId="16">
    <w:name w:val="标题 1 字符"/>
    <w:basedOn w:val="12"/>
    <w:link w:val="2"/>
    <w:qFormat/>
    <w:uiPriority w:val="9"/>
    <w:rPr>
      <w:rFonts w:ascii="Times New Roman" w:hAnsi="Times New Roman" w:eastAsia="方正小标宋简体" w:cstheme="minorBidi"/>
      <w:bCs/>
      <w:kern w:val="44"/>
      <w:sz w:val="36"/>
      <w:szCs w:val="4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2022-03-07T10:55:00Z</dcterms:created>
  <dc:creator>user</dc:creator>
  <cp:lastModifiedBy>user</cp:lastModifiedBy>
  <dcterms:modified xsi:type="dcterms:W3CDTF">2025-03-17T16:52:09Z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