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i w:val="0"/>
          <w:color w:val="auto"/>
          <w:kern w:val="0"/>
          <w:sz w:val="44"/>
          <w:szCs w:val="44"/>
          <w:u w:val="none"/>
          <w:lang w:val="en-US" w:eastAsia="zh-CN" w:bidi="ar"/>
        </w:rPr>
      </w:pPr>
      <w:bookmarkStart w:id="0" w:name="_GoBack"/>
      <w:r>
        <w:rPr>
          <w:rFonts w:hint="eastAsia" w:ascii="方正小标宋简体" w:hAnsi="方正小标宋简体" w:eastAsia="方正小标宋简体" w:cs="方正小标宋简体"/>
          <w:b w:val="0"/>
          <w:bCs/>
          <w:i w:val="0"/>
          <w:color w:val="auto"/>
          <w:kern w:val="0"/>
          <w:sz w:val="44"/>
          <w:szCs w:val="44"/>
          <w:u w:val="none"/>
          <w:lang w:val="en-US" w:eastAsia="zh-CN" w:bidi="ar"/>
        </w:rPr>
        <w:t>赣州蓉江新区食品小作坊2024年</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i w:val="0"/>
          <w:color w:val="auto"/>
          <w:kern w:val="0"/>
          <w:sz w:val="44"/>
          <w:szCs w:val="44"/>
          <w:u w:val="none"/>
          <w:lang w:val="en-US" w:eastAsia="zh-CN" w:bidi="ar"/>
        </w:rPr>
      </w:pPr>
      <w:r>
        <w:rPr>
          <w:rFonts w:hint="eastAsia" w:ascii="方正小标宋简体" w:hAnsi="方正小标宋简体" w:eastAsia="方正小标宋简体" w:cs="方正小标宋简体"/>
          <w:b w:val="0"/>
          <w:bCs/>
          <w:i w:val="0"/>
          <w:color w:val="auto"/>
          <w:kern w:val="0"/>
          <w:sz w:val="44"/>
          <w:szCs w:val="44"/>
          <w:u w:val="none"/>
          <w:lang w:val="en-US" w:eastAsia="zh-CN" w:bidi="ar"/>
        </w:rPr>
        <w:t>监督检查计划表</w:t>
      </w:r>
    </w:p>
    <w:bookmarkEnd w:id="0"/>
    <w:tbl>
      <w:tblPr>
        <w:tblStyle w:val="2"/>
        <w:tblW w:w="10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527"/>
        <w:gridCol w:w="2089"/>
        <w:gridCol w:w="1516"/>
        <w:gridCol w:w="1515"/>
        <w:gridCol w:w="1740"/>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单位名称</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生产地址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风险等级（A/B/C/D）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检查频次（次）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日常监督检查部门</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赣州蓉江新区潭口镇华家面店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江西省赣州市蓉江新区潭口镇农贸市场内15号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赣州蓉江新区潭口镇华氏面店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江西省赣州市蓉江新区潭口镇农贸市场10号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赣州蓉江新区高校园区阿建饺皮店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赣州市赣州蓉江新区高校园区阳光金色春城小区金城农贸市场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赣州蓉江新区潭东镇作材薄荷糖店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江西省赣州市蓉江新区潭东镇赣州毅德商贸物流园E05地块二期12#楼1-3#商铺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宋体" w:hAnsi="宋体" w:eastAsia="宋体" w:cs="宋体"/>
                <w:i w:val="0"/>
                <w:iCs w:val="0"/>
                <w:color w:val="000000"/>
                <w:kern w:val="0"/>
                <w:sz w:val="21"/>
                <w:szCs w:val="21"/>
                <w:u w:val="none"/>
                <w:lang w:val="en-US" w:eastAsia="zh-CN" w:bidi="ar"/>
              </w:rPr>
              <w:t>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年度至少监督检查1次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赣州蓉江新区潭口镇福红鲜面店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江西省赣州市蓉江新区潭口镇代卫村鑫林街103号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赣州蓉江新区高校园区八思面坊</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江西省赣州市蓉江新区师院南路南侧金领秀1号楼22号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赣州蓉江新区潭东镇永烨米面制品店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江西省赣州市蓉江新区潭东镇105国道潭东街（贝贝幼儿园边上）店面</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赣州蓉江新区潭口镇起隆农产品店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赣州市赣州蓉江新区潭口镇新街上104号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赣州蓉江新区潭口镇万鑫饺子皮店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赣州市赣州蓉江新区潭口镇鑫林街96号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赣州蓉江新区高校园区汤家食品店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赣州市赣州蓉江新区高校园区温馨家园A1-7小区2栋4号商铺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赣州蓉江新区高校园区先峰电器商行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赣州市赣州蓉江新区高校园区阳光·和谐家园22-1-10号商铺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赣州蓉江新区潭口镇玉花米店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赣州蓉江新区潭口镇双胞胎饲料厂对面</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赣州蓉江新区潭口镇忠忠副食店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赣州市赣州蓉江新区潭口镇粮管所住楼一层第14、15间店面</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赣州蓉江新区潭东镇江溪米面制品店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赣州蓉江新区蓉江花园一区G4-14地块农贸市场39号楼1层S32号，S33号店面</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赣州蓉江新区潭口镇荣华榨油店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江西省赣州市赣州蓉江新区潭口镇新金牛大道开发小区B46</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赣州蓉江新区潭口镇隆木木梓榨油厂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江西省赣州市蓉江新区潭口镇105国道畜牧研究所旁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赣州蓉江新区潭口镇刁屋树兰榨油中心</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江西省赣州市蓉江新区潭口镇潭口村马路背</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赣州蓉江新区潭口镇民利榨油坊</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江西省赣州市蓉江新区潭口镇广场北路212号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赣州蓉江新区潭口镇刘学文榨油厂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赣州市赣州蓉江新区潭口镇广场北路211号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赣州蓉江新区潭口镇江兴民榨油厂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江西省赣州市蓉江新区潭口镇商贸北路26号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赣州蓉江新区潭口镇众任榨油厂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江西省赣州市蓉江新区潭口镇裕民路87号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赣州蓉江新区潭口镇樟生榨油厂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江西省赣州市蓉江新区潭口镇潭口大道36、38号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赣州蓉江新区潭口镇江宗镐榨油厂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江西省赣州市蓉江新区潭口镇玉潭大道39号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赣州蓉江新区潭口镇明香油店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江西省赣州市蓉江新区潭口镇潭口大道373号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赣州蓉江新区潭口镇刘孔祥粮油商行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赣州市赣州蓉江新区潭口镇广场北路C31-C32号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赣州蓉江新区潭东镇亿德榨油店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赣州市赣州蓉江新区潭东镇赣州毅德商贸物流园8号交易广场23号楼11#</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赣州蓉江新区高校园区文延榨油店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赣州市赣州蓉江新区高校园区温馨家园小区22#楼9号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赣州蓉江新区潭口镇荣鑫榨油厂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赣州市赣州蓉江新区潭口农贸市场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赣州蓉江新区潭口镇黄东英榨油店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赣州市赣州蓉江新区潭口镇新金牛大道开发小区C27</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赣州蓉江新区潭口镇庆良生榨油店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赣州市赣州蓉江新区潭口镇商业步行街84号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赣州蓉江新区高校园区瑞香榨油店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赣州市赣州蓉江新区高校园区温馨家园C1-8小区8#3号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赣州蓉江新区潭口镇罗日炼榨油店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赣州市赣州蓉江新区潭口镇步行街15号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赣州蓉江新区高校园区油您放心食品店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赣州市赣州蓉江新区高校园区金色春城107号商铺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赣州蓉江新区潭口镇清汶榨油店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赣州市赣州蓉江新区潭口镇水果市场裕民路52号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赣州蓉江新区潭东镇新亿生榨油店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赣州市赣州蓉江新区潭东镇清源小区6栋11号店铺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赣州蓉江新区潭东镇泉泉粮油店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赣州市赣州蓉江新区潭东镇金富安居小区24栋11号-12号店面</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赣州蓉江新区潭东镇刘孔平榨油厂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赣州市赣州蓉江新区潭东镇东坑村105国道旁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年度至少监督检查4次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赣州蓉江新区潭东镇德礼榨油厂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赣州市赣州蓉江新区潭东镇金富康小区9号店铺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赣州蓉江新区潭东镇慢食慢炖食品中心</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赣州市赣州蓉江新区潭东镇赣州毅德商贸物流园2号交易广场17号楼221#独立交易展示位</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年度至少监督检查4次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赣州蓉江新区潭东镇旺角商行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江西省赣州市蓉江新区潭东镇清源小区4栋7号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赣州蓉江新区潭口镇卤酱夫熟食店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江西省赣州市蓉江新区潭口镇木材市场旁边B-3号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赣州蓉江新区潭口镇祁福酒楼</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赣州市赣州蓉江新区潭口镇岭上村</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赣州蓉江新区潭口镇卤味源卤食店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赣州市赣州蓉江新区潭口镇鸿图东侧、碧云路北侧潭口花园小镇2号住宅楼8#杂间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赣州蓉江新区潭口镇浩亮食品店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赣州市赣州蓉江新区潭口镇三十五米大道东侧（新农贸市场南栋南内16号）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赣州蓉江新区潭东镇骏美商行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赣州市赣州蓉江新区潭东镇赣州毅德商贸物流园8号交易广场26号楼1#</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赣州蓉江新区潭口镇赣香食品中心</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赣州市赣州蓉江新区潭口镇南街居委会花生行组潭力吊装有限公司2楼</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赣州蓉江新区潭东镇荣富宝食品中心</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赣州市赣州蓉江新区潭东镇上坝村王卫一组14号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赣州蓉江新区潭口镇毅德醇高粱酒坊</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江西省赣州市蓉江新区潭口镇代卫村105国道旁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赣州蓉江新区潭东镇谭经英酿酒店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江西省赣州市蓉江新区潭东镇金富康小区2栋21号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赣州蓉江新区潭东镇和生酿酒坊</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江西省赣州市蓉江新区潭东镇茶元村坑尾组4号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赣州蓉江新区潭口镇玉莹酒业商行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江西省赣州市赣州蓉江新区潭口镇潭口村园林岗2号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赣州蓉江新区潭东镇怡康酒业商行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赣州市赣州蓉江新区潭东镇宋塘村鸭婆寮安置房28号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赣州蓉江新区潭东镇伟名珍酿坊</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赣州市赣州蓉江新区潭东镇上坝村二组27号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赣州蓉江新区潭口镇东煌酒行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赣州市赣州蓉江新区潭口镇新世纪广场H26号一楼</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赣州蓉江新区潭东镇志钢酒业行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赣州市赣州蓉江新区金富安居小区22A楼6号店面</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赣州蓉江新区潭口镇潭婆酒酿店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赣州市赣州蓉江新区潭口镇裕民路68号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赣州蓉江新区潭东镇嘉鲜商行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赣州市赣州蓉江新区潭东镇毅德商贸物流园1号交易广场2号楼112#</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赣州蓉江新区高校区好麦坊蛋糕店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赣州市赣州蓉江新区高校区高坪小区19-20号店面</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年度至少监督检查4次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已停产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赣州蓉江新区潭东镇麦德福蛋糕店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江西省赣州市蓉江新区潭东镇金富康小区十二五栋一号店面</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赣州蓉江新区高校园区麦淇蛋糕店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江西省赣州市赣州蓉江新区高校园区阳光和谐家园3-1-3号商铺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赣州蓉江新区潭口镇曹家食品店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赣州市赣州蓉江新区潭口镇粮油街7号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赣州蓉江新区高校园区麦快快蛋糕店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江西省赣州市蓉江新区高校园区坪路安居小区1栋3号店面</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赣州蓉江新区潭口镇博福登面包坊</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赣州市赣州蓉江新区潭口镇玉潭大道园林新城小区后门正对面返迁房一楼#二楼</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赣州蓉江新区潭东镇福兴食品行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赣州市赣州蓉江新区潭东镇上坝村鹅婆一组56号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赣州蓉江新区潭东镇博方食品店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赣州市赣州蓉江新区潭东镇博罗村河下店62号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赣州蓉江新区潭口镇海玲副食店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赣州市赣州蓉江新区潭口镇广场南路77号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赣州蓉江新区潭东镇思远豆腐作坊</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赣州市赣州蓉江新区潭东镇毅德商贸物流园1号交易广场7号楼109#</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赣州蓉江新区潭东镇何祥林腐竹加工厂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江西省赣州市蓉江新区潭东镇东坑村黄土桥组13号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赣州蓉江新区潭口镇明福豆腐店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赣州市赣州蓉江新区潭口镇新农贸市场南栋南外17号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赣州蓉江新区潭口镇杨玲康豆腐店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赣州市赣州蓉江新区潭口镇潭口大道226号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ZWFlNGRiY2UyMjI3MzU5MDY5YjM5ZTU4MGUyNGQifQ=="/>
  </w:docVars>
  <w:rsids>
    <w:rsidRoot w:val="00000000"/>
    <w:rsid w:val="255C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2024-05-20T09:20:22Z</dcterms:created>
  <dc:creator>admin</dc:creator>
  <cp:lastModifiedBy>时光容易把人抛</cp:lastModifiedBy>
  <dcterms:modified xsi:type="dcterms:W3CDTF">2024-05-20T09:21:00Z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4258F5196E234304A1868E4575DAB9F6_12</vt:lpwstr>
  </property>
</Properties>
</file>