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widowControl/>
        <w:kinsoku w:val="0"/>
        <w:autoSpaceDE w:val="0"/>
        <w:autoSpaceDN w:val="0"/>
        <w:adjustRightInd w:val="0"/>
        <w:snapToGrid w:val="0"/>
        <w:spacing w:after="360"/>
        <w:jc w:val="left"/>
        <w:textAlignment w:val="baseline"/>
        <w:outlineLvl w:val="1"/>
        <w:rPr>
          <w:rFonts w:ascii="Times New Roman" w:hAnsi="Times New Roman" w:eastAsia="仿宋" w:cs="Times New Roman"/>
          <w:b/>
          <w:bCs/>
          <w:color w:val="000000"/>
          <w:kern w:val="0"/>
          <w:sz w:val="30"/>
          <w:szCs w:val="30"/>
        </w:rPr>
      </w:pPr>
      <w:bookmarkStart w:id="0" w:name="_Toc122011909"/>
      <w:bookmarkStart w:id="1" w:name="_Toc118938462"/>
      <w:r>
        <w:rPr>
          <w:rFonts w:ascii="Times New Roman" w:hAnsi="Times New Roman" w:eastAsia="仿宋" w:cs="Times New Roman"/>
          <w:color w:val="000000"/>
          <w:kern w:val="0"/>
          <w:sz w:val="30"/>
          <w:szCs w:val="30"/>
        </w:rPr>
        <w:t>附件</w:t>
      </w:r>
      <w:r>
        <w:rPr>
          <w:rFonts w:hint="eastAsia" w:ascii="Times New Roman" w:hAnsi="Times New Roman" w:eastAsia="仿宋" w:cs="Times New Roman"/>
          <w:color w:val="000000"/>
          <w:kern w:val="0"/>
          <w:sz w:val="30"/>
          <w:szCs w:val="30"/>
        </w:rPr>
        <w:t>1</w:t>
      </w:r>
      <w:bookmarkEnd w:id="0"/>
      <w:bookmarkEnd w:id="1"/>
    </w:p>
    <w:p>
      <w:pPr>
        <w:widowControl/>
        <w:adjustRightInd w:val="0"/>
        <w:snapToGrid w:val="0"/>
        <w:jc w:val="center"/>
        <w:rPr>
          <w:rFonts w:ascii="Times New Roman" w:hAnsi="Times New Roman" w:eastAsia="仿宋" w:cs="Times New Roman"/>
          <w:kern w:val="0"/>
          <w:sz w:val="28"/>
          <w:szCs w:val="28"/>
        </w:rPr>
      </w:pPr>
      <w:r>
        <w:rPr>
          <w:rFonts w:ascii="Times New Roman" w:hAnsi="Times New Roman" w:eastAsia="仿宋" w:cs="Times New Roman"/>
          <w:kern w:val="0"/>
          <w:sz w:val="28"/>
          <w:szCs w:val="28"/>
        </w:rPr>
        <w:t>赣州蓉江新区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val="en-US" w:eastAsia="zh-CN"/>
        </w:rPr>
        <w:t>农业农村办公室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</w:rPr>
        <w:t>202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val="en-US" w:eastAsia="zh-CN"/>
        </w:rPr>
        <w:t>2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</w:rPr>
        <w:t>年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val="en-US" w:eastAsia="zh-CN"/>
        </w:rPr>
        <w:t>精准防贫保险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</w:rPr>
        <w:t>项目</w:t>
      </w:r>
      <w:r>
        <w:rPr>
          <w:rFonts w:ascii="Times New Roman" w:hAnsi="Times New Roman" w:eastAsia="仿宋" w:cs="Times New Roman"/>
          <w:kern w:val="0"/>
          <w:sz w:val="28"/>
          <w:szCs w:val="28"/>
        </w:rPr>
        <w:t>支出绩效评价指标体系</w:t>
      </w:r>
    </w:p>
    <w:tbl>
      <w:tblPr>
        <w:tblStyle w:val="4"/>
        <w:tblW w:w="14390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708"/>
        <w:gridCol w:w="851"/>
        <w:gridCol w:w="567"/>
        <w:gridCol w:w="567"/>
        <w:gridCol w:w="3295"/>
        <w:gridCol w:w="2693"/>
        <w:gridCol w:w="4467"/>
        <w:gridCol w:w="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7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  <w:t>一级指标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  <w:t>二级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  <w:t>指标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  <w:t>三级指标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  <w:t>目标值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  <w:t>分值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  <w:t>指标说明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  <w:t>评分</w:t>
            </w:r>
            <w:r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  <w:t>标准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  <w:t>业绩值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675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A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决策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性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指标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（15分）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A1绩效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目标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（6分）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A11绩效指标明确性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3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①目标是否明确；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②目标是否细化，是否将项目绩效目标细化分解为具体的绩效指标；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③目标是否量化，是否通过清晰、可衡量的指标值予以体现。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目标明确（1分）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目标细化（1分）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目标量化（1分）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950" w:firstLineChars="130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明确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A12绩效指标科学合理性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3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①绩效指标的设置是否有充分的依据；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②是否与部门年度的任务数或计划数相对应；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③是否与本年度部门预算资金相匹配。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绩效指标的设置有充分的依据（1分）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与部门年度的任务数或计划数相对应（1分）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与本年度部门预算资金相匹配（1分）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950" w:firstLineChars="130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合理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A2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决策过程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（6分）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A21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决策依据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①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项目立项是否符合国家法律法规、国民经济发展规划、行业发展规划和相关政策；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②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项目立项是否与部门职责范围相符，属于部门履职所需；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③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是否根据需要制定中长期实施规划。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项目立项符合国家法律法规、国民经济发展规划、行业发展规划和相关政策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项目立项与部门职责范围相符，属于部门履职所需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根据需要制定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了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中长期实施规划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950" w:firstLineChars="130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《2022年人保财险赣州市分公司精准防返贫保险方案》（赣市巩字办〔2022〕7号）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A22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决策程序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①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项目是否符合申报条件；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②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申报、批复程序是否符合相关管理办法；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③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项目调整是否履行相应手续。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项目符合申报条件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申报、批复程序符合相关管理办法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项目调整履行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了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相应手续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（1分）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2025" w:firstLineChars="135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达标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both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A3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资金分配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（3分）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A31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分配办法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ind w:firstLine="75" w:firstLineChars="5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①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项目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预算资金分配是否有测算依据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②资金分配额度是否合理；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③资金分配是否与项目单位或地方实际相适应。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项目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预算资金分配有相关的测算依据（1）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资金分配额度合理（1分）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资金分配与项目单位或地方实际相适应（1分）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2100" w:firstLineChars="1400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部分不确定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atLeast"/>
        </w:trPr>
        <w:tc>
          <w:tcPr>
            <w:tcW w:w="675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管理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性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指标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（25分）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资金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落实（6分）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B11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资金</w:t>
            </w: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到位率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100%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资金到位率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=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实际到位资金/计划投入资金×100%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实际到位资金：一定时期（本年度或项目期）内实际落实到具体项目的资金。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计划投入资金：一定时期（本年度或项目期）内计划投入到具体项目的资金。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资金到位率100%（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90%≤资金到位率＜100%（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2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80%≤资金到位率＜90%（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分）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2100" w:firstLineChars="140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已到位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B12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预算执行率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100%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预算执行率=预算执行金额/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预算金额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×100%。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预算执行率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=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100%（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90%≤预算执行率＜100%（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2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80%≤预算执行率＜90%（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2100" w:firstLineChars="1400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138.20%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tabs>
                <w:tab w:val="center" w:pos="175"/>
              </w:tabs>
              <w:adjustRightInd w:val="0"/>
              <w:snapToGrid w:val="0"/>
              <w:spacing w:after="200"/>
              <w:ind w:firstLine="75" w:firstLineChars="5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B2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资金管理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（8分）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B21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资金使用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6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①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资金的拨付是否有完整的审批程序和手续；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②是否实行专账管理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③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是否符合项目预算批复或合同规定的用途；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④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是否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不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存在支出依据不合规、虚列项目支出的情况；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⑤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是否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不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存在截留、挤占、挪用项目资金情况；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⑥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是否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不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存在超标准开支情况。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资金的拨付有完整的审批程序和手续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（1分）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资金实行专账管理（1分）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资金使用符合项目预算批复或合同规定的用途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（1分 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支出依据合规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无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截留、挤占、挪用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项目资金情况（1分）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无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超标准开支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情况（1分）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2100" w:firstLineChars="140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合规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B22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财务</w:t>
            </w: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管理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2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①</w:t>
            </w:r>
            <w:bookmarkStart w:id="2" w:name="_Hlk121737197"/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资金管理、费用支出</w:t>
            </w:r>
            <w:bookmarkEnd w:id="2"/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等制度是否健全和细化，是否严格执行；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②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会计核算是否规范。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财务制度健全、严格执行制度（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会计核算规范（1分）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2100" w:firstLineChars="140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规范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restart"/>
            <w:vAlign w:val="center"/>
          </w:tcPr>
          <w:p>
            <w:pPr>
              <w:adjustRightInd w:val="0"/>
              <w:snapToGrid w:val="0"/>
              <w:spacing w:after="200"/>
              <w:ind w:firstLine="75" w:firstLineChars="5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B3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组织实施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（11分）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B31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组织机构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机构是否健全、分工是否明确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机构健全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（0.5分）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分工明确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（0.5分）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2100" w:firstLineChars="140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健全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adjustRightInd w:val="0"/>
              <w:snapToGrid w:val="0"/>
              <w:spacing w:after="200"/>
              <w:ind w:firstLine="75" w:firstLineChars="5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B32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管理制度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2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①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是否建立健全项目管理制度；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②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是否严格执行相关法律法规和业务管理规定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。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建立健全项目管理制度（1分）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严格执行相关项目管理制度（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2100" w:firstLineChars="140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健全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adjustRightInd w:val="0"/>
              <w:snapToGrid w:val="0"/>
              <w:spacing w:after="200"/>
              <w:ind w:firstLine="75" w:firstLineChars="5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B33资金拨付及时性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≤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7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工作日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2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评价项目单位经费发放的情况，用以反映项目单位是否按规定时间、规定方式足额发放到位。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核查结束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后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7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个工作日内完成资金拨付（2分）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2100" w:firstLineChars="140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及时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B34审核审批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区内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≤3日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eastAsia="zh-CN"/>
              </w:rPr>
              <w:t>、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区外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≤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7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日</w:t>
            </w: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对资金申报资料的审批是否及时。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在收到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保险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申请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后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10日内及时完成对申报资料的审核审批（1分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2100" w:firstLineChars="140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及时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B35公示情况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是否按规定对项目情况进行公示。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按规定对项目情况进行公示（1分）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2100" w:firstLineChars="1400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已公示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B36监督检查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 xml:space="preserve">是 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2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项目主管部门对项目实施情况是否进行监督管理。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定期或不定期组织对资金发放情况的专项检查或抽查（1分）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对专项检查或抽查发现的问题及时进行整改（1分）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2100" w:firstLineChars="140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是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B37履约合规性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是否按约定履行合同，不存在重大违反约定的情况。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无重大违约情形（1分）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2100" w:firstLineChars="140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是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B38项目验收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是否按规定及时的组织、完成项目验收工作。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按规定及时的组织、完成项目验收工作（1分）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2100" w:firstLineChars="140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及时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tabs>
                <w:tab w:val="center" w:pos="175"/>
              </w:tabs>
              <w:adjustRightInd w:val="0"/>
              <w:snapToGrid w:val="0"/>
              <w:spacing w:after="200"/>
              <w:ind w:firstLine="75" w:firstLineChars="5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675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C产出性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指标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（32分）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C1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数量指标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（8分）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数量指标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both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8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是否按照计划投保人数投保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投保人数达标8分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ind w:firstLine="2100" w:firstLineChars="140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达标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C2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质量指标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（8分）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质量指标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8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是否按照协议约定赔付标准进行赔付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赔付标准达标得8分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ind w:firstLine="2100" w:firstLineChars="1400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达标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C3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时效指标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（8分）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时效指标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及时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8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项目完成及时率=[（计划完成时间-实际完成时间）/计划完成时间]×100%。</w:t>
            </w:r>
          </w:p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实际完成时间：项目实施单位完成该项目实际所耗用的时间。</w:t>
            </w:r>
          </w:p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计划完成时间：按照项目实施计划或相关规定完成该项目所需的时间。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提前完成或在计划时间内完成得8分</w:t>
            </w:r>
          </w:p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每延迟一天完成扣0.1分，直接扣完此项分值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及时</w:t>
            </w: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达标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C4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成本指标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（8分）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成本准确率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100%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8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ind w:left="75" w:hanging="75" w:hangingChars="5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成本准确率=实际支出金额/计划金额100%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成本准确率=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100%的，得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8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。每±5%扣1分 ，扣完为止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950" w:firstLineChars="1300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138.20%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50" w:firstLineChars="100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675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D效果性指标（28分）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D1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项目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效益（18分）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D1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1经济效益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ind w:firstLine="150" w:firstLineChars="1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6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①通过项目实施，是否实现了预期的经济产值；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②通过项目实施，是否降低了农村生活成本；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③通过项目实施，是否直接和间接促进了乡村经济增长；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达到目标值得6分，每个未达标项扣2分，扣完为止。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950" w:firstLineChars="130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达标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ind w:firstLine="150" w:firstLineChars="10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50" w:firstLineChars="10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7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D1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2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社会效益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ind w:firstLine="150" w:firstLineChars="1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6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①通过项目实施，是否改善了当地生活水平；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②通过项目实施，是否有效的缓解了自然水用水的突出问题；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③通过项目实施，是否增加了群众对相关政策的认可度、满意度；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达到目标值得6分，每个未达标项扣1.5分，扣完为止。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2100" w:firstLineChars="14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达标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50" w:firstLineChars="1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67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D1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可持续影响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ind w:firstLine="150" w:firstLineChars="1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6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①项目实施是否符合国家或行业可持续发展的相关规定及要求；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②通过项目的实施，是否推进了乡村振兴；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③通过项目实施，是否提高了村民未来生活质量；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④通过项目实施，是否探索和创新了乡村振兴内容和方式。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达到目标值得6分，每个未达标项扣1.5分，扣完为止。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800" w:firstLineChars="1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800" w:firstLineChars="120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达标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ind w:left="298" w:leftChars="142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left="298" w:leftChars="142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50" w:firstLineChars="10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D2满意度（10分）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D2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服务对象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满意度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≥90%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10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项目预期服务对象对项目实施的满意程度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≥90%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通过问卷调查，调查百分比≥90%得10分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8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0%≤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调查百分比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＜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90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%，得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8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7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0%≤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调查百分比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＜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8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0%，得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6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6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0%≤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调查百分比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＜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7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0%，得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4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5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0%≤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调查百分比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＜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6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0%，得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2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调查百分比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＜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5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0%的，得0分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950" w:firstLineChars="1300"/>
              <w:rPr>
                <w:rFonts w:hint="default" w:ascii="Times New Roman" w:hAnsi="Times New Roman" w:eastAsia="仿宋" w:cs="Times New Roman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96.67%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bookmarkStart w:id="3" w:name="_GoBack"/>
            <w:bookmarkEnd w:id="3"/>
          </w:p>
          <w:p>
            <w:pPr>
              <w:widowControl/>
              <w:adjustRightInd w:val="0"/>
              <w:snapToGrid w:val="0"/>
              <w:spacing w:after="200"/>
              <w:ind w:firstLine="150" w:firstLineChars="100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7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总分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100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ind w:firstLine="1506" w:firstLineChars="1000"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958" w:firstLineChars="1300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94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4MmViN2RkY2M3NTc0NTAxZmM4NjU3ZGViOWRhMzAifQ=="/>
  </w:docVars>
  <w:rsids>
    <w:rsidRoot w:val="00E774A8"/>
    <w:rsid w:val="0000517E"/>
    <w:rsid w:val="000128C8"/>
    <w:rsid w:val="00035801"/>
    <w:rsid w:val="00060BF9"/>
    <w:rsid w:val="00067858"/>
    <w:rsid w:val="000A1E79"/>
    <w:rsid w:val="000D5EC4"/>
    <w:rsid w:val="000E2438"/>
    <w:rsid w:val="000F5832"/>
    <w:rsid w:val="00100CC1"/>
    <w:rsid w:val="00101E34"/>
    <w:rsid w:val="001043B6"/>
    <w:rsid w:val="00106D63"/>
    <w:rsid w:val="001247E4"/>
    <w:rsid w:val="001330D6"/>
    <w:rsid w:val="00141594"/>
    <w:rsid w:val="00141A2D"/>
    <w:rsid w:val="00153D15"/>
    <w:rsid w:val="00153D1D"/>
    <w:rsid w:val="0018187B"/>
    <w:rsid w:val="00183563"/>
    <w:rsid w:val="00185360"/>
    <w:rsid w:val="001B7B8E"/>
    <w:rsid w:val="001F399E"/>
    <w:rsid w:val="001F45C9"/>
    <w:rsid w:val="0020339A"/>
    <w:rsid w:val="00203E35"/>
    <w:rsid w:val="002040FB"/>
    <w:rsid w:val="00204927"/>
    <w:rsid w:val="002072CE"/>
    <w:rsid w:val="00250513"/>
    <w:rsid w:val="002537B9"/>
    <w:rsid w:val="00254113"/>
    <w:rsid w:val="00265DCA"/>
    <w:rsid w:val="00266DDD"/>
    <w:rsid w:val="002837F1"/>
    <w:rsid w:val="002956AE"/>
    <w:rsid w:val="002C192D"/>
    <w:rsid w:val="002C2F0D"/>
    <w:rsid w:val="002D77B2"/>
    <w:rsid w:val="002D77CF"/>
    <w:rsid w:val="002E1B52"/>
    <w:rsid w:val="002F6B8B"/>
    <w:rsid w:val="0033461B"/>
    <w:rsid w:val="0035292D"/>
    <w:rsid w:val="003538D2"/>
    <w:rsid w:val="00353FCB"/>
    <w:rsid w:val="003647A4"/>
    <w:rsid w:val="003661B3"/>
    <w:rsid w:val="00380952"/>
    <w:rsid w:val="00382D17"/>
    <w:rsid w:val="00383A0E"/>
    <w:rsid w:val="0039247D"/>
    <w:rsid w:val="00393140"/>
    <w:rsid w:val="003B4D85"/>
    <w:rsid w:val="003B690A"/>
    <w:rsid w:val="003E4CE5"/>
    <w:rsid w:val="003F31F7"/>
    <w:rsid w:val="003F6AAB"/>
    <w:rsid w:val="00421E87"/>
    <w:rsid w:val="00446FAD"/>
    <w:rsid w:val="00454185"/>
    <w:rsid w:val="004E1215"/>
    <w:rsid w:val="00507345"/>
    <w:rsid w:val="00512E0D"/>
    <w:rsid w:val="005329AD"/>
    <w:rsid w:val="00536B96"/>
    <w:rsid w:val="005706C6"/>
    <w:rsid w:val="005731CF"/>
    <w:rsid w:val="00574BF6"/>
    <w:rsid w:val="005C42D8"/>
    <w:rsid w:val="00633FFB"/>
    <w:rsid w:val="00634ADE"/>
    <w:rsid w:val="00644492"/>
    <w:rsid w:val="0065165B"/>
    <w:rsid w:val="00672236"/>
    <w:rsid w:val="00675944"/>
    <w:rsid w:val="00684078"/>
    <w:rsid w:val="006B4F4A"/>
    <w:rsid w:val="006B5515"/>
    <w:rsid w:val="006D49B0"/>
    <w:rsid w:val="006E3CD5"/>
    <w:rsid w:val="006F2D70"/>
    <w:rsid w:val="006F7816"/>
    <w:rsid w:val="007248EA"/>
    <w:rsid w:val="00724970"/>
    <w:rsid w:val="00731EB4"/>
    <w:rsid w:val="00735437"/>
    <w:rsid w:val="0077764F"/>
    <w:rsid w:val="00781ED2"/>
    <w:rsid w:val="00796831"/>
    <w:rsid w:val="007A08D5"/>
    <w:rsid w:val="007A40C3"/>
    <w:rsid w:val="007E6E9A"/>
    <w:rsid w:val="008034F1"/>
    <w:rsid w:val="0081798B"/>
    <w:rsid w:val="008334E3"/>
    <w:rsid w:val="008366B2"/>
    <w:rsid w:val="0084180B"/>
    <w:rsid w:val="0084279F"/>
    <w:rsid w:val="008445EB"/>
    <w:rsid w:val="00847121"/>
    <w:rsid w:val="00864868"/>
    <w:rsid w:val="00871058"/>
    <w:rsid w:val="00891105"/>
    <w:rsid w:val="00894EB8"/>
    <w:rsid w:val="008A2EAE"/>
    <w:rsid w:val="008A371B"/>
    <w:rsid w:val="008A4539"/>
    <w:rsid w:val="008A4654"/>
    <w:rsid w:val="008C3B21"/>
    <w:rsid w:val="008D5D6E"/>
    <w:rsid w:val="008F4AB5"/>
    <w:rsid w:val="0092287E"/>
    <w:rsid w:val="00923B14"/>
    <w:rsid w:val="009249B0"/>
    <w:rsid w:val="00933ECA"/>
    <w:rsid w:val="00955288"/>
    <w:rsid w:val="00962CE3"/>
    <w:rsid w:val="009656AA"/>
    <w:rsid w:val="0096732C"/>
    <w:rsid w:val="00994FA4"/>
    <w:rsid w:val="009A5D6A"/>
    <w:rsid w:val="009B006C"/>
    <w:rsid w:val="009F0C02"/>
    <w:rsid w:val="00A00711"/>
    <w:rsid w:val="00A07A6D"/>
    <w:rsid w:val="00A336EB"/>
    <w:rsid w:val="00A471C3"/>
    <w:rsid w:val="00A53CDA"/>
    <w:rsid w:val="00A60173"/>
    <w:rsid w:val="00A717D4"/>
    <w:rsid w:val="00A760AA"/>
    <w:rsid w:val="00A92C15"/>
    <w:rsid w:val="00A9416F"/>
    <w:rsid w:val="00AD5A05"/>
    <w:rsid w:val="00AE25D2"/>
    <w:rsid w:val="00AE30C8"/>
    <w:rsid w:val="00B20F8B"/>
    <w:rsid w:val="00B24AD6"/>
    <w:rsid w:val="00B51CC9"/>
    <w:rsid w:val="00BC51A7"/>
    <w:rsid w:val="00BF50F3"/>
    <w:rsid w:val="00BF7C5E"/>
    <w:rsid w:val="00C0293F"/>
    <w:rsid w:val="00C029B7"/>
    <w:rsid w:val="00C460AF"/>
    <w:rsid w:val="00C5643F"/>
    <w:rsid w:val="00C61385"/>
    <w:rsid w:val="00C74DA3"/>
    <w:rsid w:val="00CA61D3"/>
    <w:rsid w:val="00CD548B"/>
    <w:rsid w:val="00CE2067"/>
    <w:rsid w:val="00D32649"/>
    <w:rsid w:val="00D370C6"/>
    <w:rsid w:val="00D3753B"/>
    <w:rsid w:val="00D43C37"/>
    <w:rsid w:val="00D50BFF"/>
    <w:rsid w:val="00D51A61"/>
    <w:rsid w:val="00D77523"/>
    <w:rsid w:val="00D77D4F"/>
    <w:rsid w:val="00D81BFB"/>
    <w:rsid w:val="00D8586B"/>
    <w:rsid w:val="00D974F9"/>
    <w:rsid w:val="00DA30B7"/>
    <w:rsid w:val="00DB474E"/>
    <w:rsid w:val="00DC00F7"/>
    <w:rsid w:val="00DD786B"/>
    <w:rsid w:val="00E1267D"/>
    <w:rsid w:val="00E205C2"/>
    <w:rsid w:val="00E21DB8"/>
    <w:rsid w:val="00E379F7"/>
    <w:rsid w:val="00E45386"/>
    <w:rsid w:val="00E45F68"/>
    <w:rsid w:val="00E6769A"/>
    <w:rsid w:val="00E6799F"/>
    <w:rsid w:val="00E774A8"/>
    <w:rsid w:val="00EA22C1"/>
    <w:rsid w:val="00EA350A"/>
    <w:rsid w:val="00EC03AE"/>
    <w:rsid w:val="00EE2F19"/>
    <w:rsid w:val="00EF567F"/>
    <w:rsid w:val="00F00C02"/>
    <w:rsid w:val="00F016A0"/>
    <w:rsid w:val="00F71F0F"/>
    <w:rsid w:val="00F8080E"/>
    <w:rsid w:val="00FA1592"/>
    <w:rsid w:val="00FA2D7F"/>
    <w:rsid w:val="00FB0968"/>
    <w:rsid w:val="00FC4EEC"/>
    <w:rsid w:val="00FC6510"/>
    <w:rsid w:val="00FD5F31"/>
    <w:rsid w:val="00FE1468"/>
    <w:rsid w:val="00FE1B48"/>
    <w:rsid w:val="00FF504A"/>
    <w:rsid w:val="013E2EDB"/>
    <w:rsid w:val="02EA40DF"/>
    <w:rsid w:val="07F93AE9"/>
    <w:rsid w:val="16102658"/>
    <w:rsid w:val="16B253A0"/>
    <w:rsid w:val="188E5FEF"/>
    <w:rsid w:val="1A434D8C"/>
    <w:rsid w:val="1A65023D"/>
    <w:rsid w:val="1B8A13ED"/>
    <w:rsid w:val="201E489C"/>
    <w:rsid w:val="20CA2D74"/>
    <w:rsid w:val="23BC0E11"/>
    <w:rsid w:val="25782235"/>
    <w:rsid w:val="28BF574B"/>
    <w:rsid w:val="331512D1"/>
    <w:rsid w:val="35AE6E0D"/>
    <w:rsid w:val="38981D3E"/>
    <w:rsid w:val="38DB4A1B"/>
    <w:rsid w:val="3AEB6BA6"/>
    <w:rsid w:val="40920B61"/>
    <w:rsid w:val="46F7631B"/>
    <w:rsid w:val="4E2252E3"/>
    <w:rsid w:val="5F8E02F5"/>
    <w:rsid w:val="615E70B6"/>
    <w:rsid w:val="664B4DFB"/>
    <w:rsid w:val="67262D03"/>
    <w:rsid w:val="694E5712"/>
    <w:rsid w:val="6B807383"/>
    <w:rsid w:val="71671176"/>
    <w:rsid w:val="75645432"/>
    <w:rsid w:val="77F51AA3"/>
    <w:rsid w:val="7CB71996"/>
    <w:rsid w:val="7E074AFB"/>
    <w:rsid w:val="7E3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494</Words>
  <Characters>2819</Characters>
  <Lines>23</Lines>
  <Paragraphs>6</Paragraphs>
  <TotalTime>8</TotalTime>
  <ScaleCrop>false</ScaleCrop>
  <LinksUpToDate>false</LinksUpToDate>
  <CharactersWithSpaces>3307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2023-02-21T00:53:00Z</dcterms:created>
  <dc:creator>zx</dc:creator>
  <cp:lastModifiedBy>火火</cp:lastModifiedBy>
  <dcterms:modified xsi:type="dcterms:W3CDTF">2024-03-27T05:38:57Z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0F4EB0F64FFB47B4AB21B9D8111C8A3C_13</vt:lpwstr>
  </property>
</Properties>
</file>